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5F9" w:rsidRPr="00F578BB" w:rsidRDefault="004C05F9" w:rsidP="004C05F9">
      <w:pPr>
        <w:widowControl/>
        <w:shd w:val="clear" w:color="auto" w:fill="FFFFFF"/>
        <w:spacing w:after="210"/>
        <w:jc w:val="center"/>
        <w:outlineLvl w:val="0"/>
        <w:rPr>
          <w:rFonts w:ascii="宋体" w:eastAsia="宋体" w:hAnsi="宋体" w:cs="宋体"/>
          <w:spacing w:val="8"/>
          <w:kern w:val="36"/>
          <w:sz w:val="36"/>
          <w:szCs w:val="36"/>
        </w:rPr>
      </w:pPr>
      <w:r w:rsidRPr="00F578BB">
        <w:rPr>
          <w:rFonts w:ascii="宋体" w:eastAsia="宋体" w:hAnsi="宋体" w:cs="宋体" w:hint="eastAsia"/>
          <w:spacing w:val="8"/>
          <w:kern w:val="36"/>
          <w:sz w:val="36"/>
          <w:szCs w:val="36"/>
        </w:rPr>
        <w:t>南部战区空军2024年文职人员招考宣讲</w:t>
      </w:r>
      <w:r w:rsidR="00253AFB" w:rsidRPr="00F578BB">
        <w:rPr>
          <w:rFonts w:ascii="宋体" w:eastAsia="宋体" w:hAnsi="宋体" w:cs="宋体" w:hint="eastAsia"/>
          <w:spacing w:val="8"/>
          <w:kern w:val="36"/>
          <w:sz w:val="36"/>
          <w:szCs w:val="36"/>
        </w:rPr>
        <w:t>预告</w:t>
      </w:r>
    </w:p>
    <w:p w:rsidR="00253AFB" w:rsidRPr="00F578BB" w:rsidRDefault="00253AFB" w:rsidP="004C05F9">
      <w:pPr>
        <w:widowControl/>
        <w:shd w:val="clear" w:color="auto" w:fill="FFFFFF"/>
        <w:spacing w:after="210"/>
        <w:jc w:val="center"/>
        <w:outlineLvl w:val="0"/>
        <w:rPr>
          <w:rFonts w:ascii="宋体" w:eastAsia="宋体" w:hAnsi="宋体" w:cs="宋体"/>
          <w:spacing w:val="8"/>
          <w:kern w:val="36"/>
          <w:sz w:val="36"/>
          <w:szCs w:val="36"/>
        </w:rPr>
      </w:pPr>
      <w:r w:rsidRPr="00F578BB">
        <w:rPr>
          <w:rFonts w:ascii="宋体" w:eastAsia="宋体" w:hAnsi="宋体" w:cs="宋体" w:hint="eastAsia"/>
          <w:spacing w:val="8"/>
          <w:kern w:val="36"/>
          <w:sz w:val="36"/>
          <w:szCs w:val="36"/>
        </w:rPr>
        <w:t>（贵州</w:t>
      </w:r>
      <w:r w:rsidR="006578DD" w:rsidRPr="00F578BB">
        <w:rPr>
          <w:rFonts w:ascii="宋体" w:eastAsia="宋体" w:hAnsi="宋体" w:cs="宋体" w:hint="eastAsia"/>
          <w:spacing w:val="8"/>
          <w:kern w:val="36"/>
          <w:sz w:val="36"/>
          <w:szCs w:val="36"/>
        </w:rPr>
        <w:t>民族</w:t>
      </w:r>
      <w:r w:rsidRPr="00F578BB">
        <w:rPr>
          <w:rFonts w:ascii="宋体" w:eastAsia="宋体" w:hAnsi="宋体" w:cs="宋体" w:hint="eastAsia"/>
          <w:spacing w:val="8"/>
          <w:kern w:val="36"/>
          <w:sz w:val="36"/>
          <w:szCs w:val="36"/>
        </w:rPr>
        <w:t>大学）</w:t>
      </w:r>
    </w:p>
    <w:p w:rsidR="004C05F9" w:rsidRPr="00F578BB" w:rsidRDefault="004C05F9" w:rsidP="005B36BA">
      <w:pPr>
        <w:widowControl/>
        <w:ind w:firstLine="510"/>
        <w:jc w:val="left"/>
        <w:rPr>
          <w:rFonts w:ascii="宋体" w:eastAsia="宋体" w:hAnsi="宋体" w:cs="宋体"/>
          <w:kern w:val="0"/>
          <w:sz w:val="28"/>
          <w:szCs w:val="28"/>
        </w:rPr>
      </w:pPr>
    </w:p>
    <w:p w:rsidR="00253AFB" w:rsidRPr="00F578BB" w:rsidRDefault="00253AFB" w:rsidP="00F578BB">
      <w:pPr>
        <w:ind w:firstLineChars="200" w:firstLine="560"/>
        <w:rPr>
          <w:rFonts w:ascii="宋体" w:eastAsia="宋体" w:hAnsi="宋体" w:cs="宋体"/>
          <w:kern w:val="0"/>
          <w:sz w:val="28"/>
          <w:szCs w:val="28"/>
        </w:rPr>
      </w:pPr>
      <w:r w:rsidRPr="00F578BB">
        <w:rPr>
          <w:rFonts w:ascii="宋体" w:eastAsia="宋体" w:hAnsi="宋体" w:cs="宋体" w:hint="eastAsia"/>
          <w:kern w:val="0"/>
          <w:sz w:val="28"/>
          <w:szCs w:val="28"/>
        </w:rPr>
        <w:t>南部战区空军文职招聘宣讲贵州</w:t>
      </w:r>
      <w:r w:rsidR="006578DD" w:rsidRPr="00F578BB">
        <w:rPr>
          <w:rFonts w:ascii="宋体" w:eastAsia="宋体" w:hAnsi="宋体" w:cs="宋体" w:hint="eastAsia"/>
          <w:kern w:val="0"/>
          <w:sz w:val="28"/>
          <w:szCs w:val="28"/>
        </w:rPr>
        <w:t>民族</w:t>
      </w:r>
      <w:r w:rsidRPr="00F578BB">
        <w:rPr>
          <w:rFonts w:ascii="宋体" w:eastAsia="宋体" w:hAnsi="宋体" w:cs="宋体" w:hint="eastAsia"/>
          <w:kern w:val="0"/>
          <w:sz w:val="28"/>
          <w:szCs w:val="28"/>
        </w:rPr>
        <w:t>大学微信群</w:t>
      </w:r>
    </w:p>
    <w:p w:rsidR="00253AFB" w:rsidRPr="00F578BB" w:rsidRDefault="00F74C36" w:rsidP="00253AFB">
      <w:pPr>
        <w:jc w:val="center"/>
        <w:rPr>
          <w:rFonts w:ascii="宋体" w:eastAsia="宋体" w:hAnsi="宋体"/>
        </w:rPr>
      </w:pPr>
      <w:r w:rsidRPr="00F578BB">
        <w:rPr>
          <w:rFonts w:ascii="宋体" w:eastAsia="宋体" w:hAnsi="宋体"/>
          <w:noProof/>
        </w:rPr>
        <w:drawing>
          <wp:inline distT="0" distB="0" distL="0" distR="0">
            <wp:extent cx="1511069" cy="2487930"/>
            <wp:effectExtent l="0" t="0" r="0" b="7620"/>
            <wp:docPr id="4572991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99168" name=""/>
                    <pic:cNvPicPr/>
                  </pic:nvPicPr>
                  <pic:blipFill>
                    <a:blip r:embed="rId6" cstate="print"/>
                    <a:stretch>
                      <a:fillRect/>
                    </a:stretch>
                  </pic:blipFill>
                  <pic:spPr>
                    <a:xfrm>
                      <a:off x="0" y="0"/>
                      <a:ext cx="1553255" cy="2557388"/>
                    </a:xfrm>
                    <a:prstGeom prst="rect">
                      <a:avLst/>
                    </a:prstGeom>
                  </pic:spPr>
                </pic:pic>
              </a:graphicData>
            </a:graphic>
          </wp:inline>
        </w:drawing>
      </w:r>
      <w:r w:rsidRPr="00F578BB">
        <w:rPr>
          <w:rFonts w:ascii="宋体" w:eastAsia="宋体" w:hAnsi="宋体"/>
          <w:noProof/>
        </w:rPr>
        <w:drawing>
          <wp:inline distT="0" distB="0" distL="0" distR="0">
            <wp:extent cx="1513205" cy="2559050"/>
            <wp:effectExtent l="0" t="0" r="0" b="0"/>
            <wp:docPr id="3317280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28041" name=""/>
                    <pic:cNvPicPr/>
                  </pic:nvPicPr>
                  <pic:blipFill>
                    <a:blip r:embed="rId7" cstate="print"/>
                    <a:stretch>
                      <a:fillRect/>
                    </a:stretch>
                  </pic:blipFill>
                  <pic:spPr>
                    <a:xfrm>
                      <a:off x="0" y="0"/>
                      <a:ext cx="1523398" cy="2576288"/>
                    </a:xfrm>
                    <a:prstGeom prst="rect">
                      <a:avLst/>
                    </a:prstGeom>
                  </pic:spPr>
                </pic:pic>
              </a:graphicData>
            </a:graphic>
          </wp:inline>
        </w:drawing>
      </w:r>
      <w:r w:rsidR="001F64C5" w:rsidRPr="00F578BB">
        <w:rPr>
          <w:rFonts w:ascii="宋体" w:eastAsia="宋体" w:hAnsi="宋体"/>
          <w:noProof/>
        </w:rPr>
        <w:drawing>
          <wp:inline distT="0" distB="0" distL="0" distR="0">
            <wp:extent cx="1405890" cy="2514088"/>
            <wp:effectExtent l="0" t="0" r="3810" b="635"/>
            <wp:docPr id="1143502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02117" name=""/>
                    <pic:cNvPicPr/>
                  </pic:nvPicPr>
                  <pic:blipFill>
                    <a:blip r:embed="rId8" cstate="print"/>
                    <a:stretch>
                      <a:fillRect/>
                    </a:stretch>
                  </pic:blipFill>
                  <pic:spPr>
                    <a:xfrm>
                      <a:off x="0" y="0"/>
                      <a:ext cx="1417105" cy="2534143"/>
                    </a:xfrm>
                    <a:prstGeom prst="rect">
                      <a:avLst/>
                    </a:prstGeom>
                  </pic:spPr>
                </pic:pic>
              </a:graphicData>
            </a:graphic>
          </wp:inline>
        </w:drawing>
      </w:r>
    </w:p>
    <w:p w:rsidR="00253AFB" w:rsidRPr="003E0839" w:rsidRDefault="00253AFB" w:rsidP="005B36BA">
      <w:pPr>
        <w:widowControl/>
        <w:ind w:firstLine="510"/>
        <w:jc w:val="left"/>
        <w:rPr>
          <w:rFonts w:ascii="宋体" w:eastAsia="宋体" w:hAnsi="宋体" w:cs="宋体"/>
          <w:b/>
          <w:kern w:val="0"/>
          <w:sz w:val="24"/>
          <w:szCs w:val="24"/>
        </w:rPr>
      </w:pPr>
    </w:p>
    <w:p w:rsidR="00253AFB" w:rsidRPr="003E0839" w:rsidRDefault="00C86994" w:rsidP="005B36BA">
      <w:pPr>
        <w:widowControl/>
        <w:ind w:firstLine="510"/>
        <w:jc w:val="left"/>
        <w:rPr>
          <w:rFonts w:ascii="宋体" w:eastAsia="宋体" w:hAnsi="宋体" w:cs="宋体"/>
          <w:b/>
          <w:kern w:val="0"/>
          <w:sz w:val="28"/>
          <w:szCs w:val="28"/>
          <w:highlight w:val="cyan"/>
        </w:rPr>
      </w:pPr>
      <w:r w:rsidRPr="003E0839">
        <w:rPr>
          <w:rFonts w:ascii="宋体" w:eastAsia="宋体" w:hAnsi="宋体" w:cs="宋体" w:hint="eastAsia"/>
          <w:b/>
          <w:kern w:val="0"/>
          <w:sz w:val="28"/>
          <w:szCs w:val="28"/>
          <w:highlight w:val="cyan"/>
        </w:rPr>
        <w:t>宣讲会时间：</w:t>
      </w:r>
      <w:r w:rsidR="00F578BB" w:rsidRPr="003E0839">
        <w:rPr>
          <w:rFonts w:ascii="宋体" w:eastAsia="宋体" w:hAnsi="宋体" w:cs="宋体" w:hint="eastAsia"/>
          <w:b/>
          <w:kern w:val="0"/>
          <w:sz w:val="28"/>
          <w:szCs w:val="28"/>
          <w:highlight w:val="cyan"/>
        </w:rPr>
        <w:t>2023年10月20日14: 00</w:t>
      </w:r>
    </w:p>
    <w:p w:rsidR="00253AFB" w:rsidRPr="003E0839" w:rsidRDefault="00C86994" w:rsidP="005B36BA">
      <w:pPr>
        <w:widowControl/>
        <w:ind w:firstLine="510"/>
        <w:jc w:val="left"/>
        <w:rPr>
          <w:rFonts w:ascii="宋体" w:eastAsia="宋体" w:hAnsi="宋体" w:cs="宋体"/>
          <w:b/>
          <w:kern w:val="0"/>
          <w:sz w:val="28"/>
          <w:szCs w:val="28"/>
        </w:rPr>
      </w:pPr>
      <w:r w:rsidRPr="003E0839">
        <w:rPr>
          <w:rFonts w:ascii="宋体" w:eastAsia="宋体" w:hAnsi="宋体" w:cs="宋体" w:hint="eastAsia"/>
          <w:b/>
          <w:kern w:val="0"/>
          <w:sz w:val="28"/>
          <w:szCs w:val="28"/>
          <w:highlight w:val="cyan"/>
        </w:rPr>
        <w:t>宣讲会地点：</w:t>
      </w:r>
      <w:r w:rsidR="00F578BB" w:rsidRPr="003E0839">
        <w:rPr>
          <w:rFonts w:ascii="宋体" w:eastAsia="宋体" w:hAnsi="宋体" w:cs="宋体" w:hint="eastAsia"/>
          <w:b/>
          <w:kern w:val="0"/>
          <w:sz w:val="28"/>
          <w:szCs w:val="28"/>
          <w:highlight w:val="cyan"/>
        </w:rPr>
        <w:t>C3活动中心2001会议室</w:t>
      </w:r>
    </w:p>
    <w:p w:rsidR="00253AFB" w:rsidRPr="00F578BB" w:rsidRDefault="00253AFB" w:rsidP="005B36BA">
      <w:pPr>
        <w:widowControl/>
        <w:ind w:firstLine="510"/>
        <w:jc w:val="left"/>
        <w:rPr>
          <w:rFonts w:ascii="宋体" w:eastAsia="宋体" w:hAnsi="宋体" w:cs="宋体"/>
          <w:kern w:val="0"/>
          <w:sz w:val="28"/>
          <w:szCs w:val="28"/>
        </w:rPr>
      </w:pPr>
    </w:p>
    <w:p w:rsidR="00253AFB" w:rsidRPr="00F578BB" w:rsidRDefault="00253AFB" w:rsidP="005B36BA">
      <w:pPr>
        <w:widowControl/>
        <w:ind w:firstLine="510"/>
        <w:jc w:val="left"/>
        <w:rPr>
          <w:rFonts w:ascii="宋体" w:eastAsia="宋体" w:hAnsi="宋体" w:cs="宋体"/>
          <w:kern w:val="0"/>
          <w:sz w:val="28"/>
          <w:szCs w:val="28"/>
        </w:rPr>
      </w:pPr>
    </w:p>
    <w:p w:rsidR="00253AFB" w:rsidRPr="00F578BB" w:rsidRDefault="00253AFB" w:rsidP="005B36BA">
      <w:pPr>
        <w:widowControl/>
        <w:ind w:firstLine="510"/>
        <w:jc w:val="left"/>
        <w:rPr>
          <w:rFonts w:ascii="宋体" w:eastAsia="宋体" w:hAnsi="宋体" w:cs="宋体"/>
          <w:kern w:val="0"/>
          <w:sz w:val="28"/>
          <w:szCs w:val="28"/>
        </w:rPr>
      </w:pPr>
    </w:p>
    <w:p w:rsidR="005B36BA" w:rsidRPr="00F578BB" w:rsidRDefault="005B36BA" w:rsidP="005B36BA">
      <w:pPr>
        <w:widowControl/>
        <w:ind w:firstLine="510"/>
        <w:jc w:val="left"/>
        <w:rPr>
          <w:rFonts w:ascii="宋体" w:eastAsia="宋体" w:hAnsi="宋体" w:cs="宋体"/>
          <w:kern w:val="0"/>
          <w:sz w:val="28"/>
          <w:szCs w:val="28"/>
        </w:rPr>
      </w:pPr>
      <w:r w:rsidRPr="00F578BB">
        <w:rPr>
          <w:rFonts w:ascii="宋体" w:eastAsia="宋体" w:hAnsi="宋体" w:cs="宋体"/>
          <w:kern w:val="0"/>
          <w:sz w:val="28"/>
          <w:szCs w:val="28"/>
        </w:rPr>
        <w:t>2024年，战区空军计划公开招录管理类和专业技术类文职人员239名，专业包括</w:t>
      </w:r>
      <w:r w:rsidRPr="00F578BB">
        <w:rPr>
          <w:rFonts w:ascii="宋体" w:eastAsia="宋体" w:hAnsi="宋体" w:cs="宋体"/>
          <w:b/>
          <w:bCs/>
          <w:kern w:val="0"/>
          <w:sz w:val="28"/>
          <w:szCs w:val="28"/>
        </w:rPr>
        <w:t>医疗、财务审计、电子通信、计算机、机械、电气、语言、工商管理、气象、材料、土木、思政、法学、教育</w:t>
      </w:r>
      <w:r w:rsidRPr="00F578BB">
        <w:rPr>
          <w:rFonts w:ascii="宋体" w:eastAsia="宋体" w:hAnsi="宋体" w:cs="宋体"/>
          <w:kern w:val="0"/>
          <w:sz w:val="28"/>
          <w:szCs w:val="28"/>
        </w:rPr>
        <w:t>等专业，工作地点分布在</w:t>
      </w:r>
      <w:r w:rsidRPr="00F578BB">
        <w:rPr>
          <w:rFonts w:ascii="宋体" w:eastAsia="宋体" w:hAnsi="宋体" w:cs="宋体"/>
          <w:b/>
          <w:bCs/>
          <w:kern w:val="0"/>
          <w:sz w:val="28"/>
          <w:szCs w:val="28"/>
        </w:rPr>
        <w:t>广东、广西、湖南、云南、贵州</w:t>
      </w:r>
      <w:r w:rsidRPr="00F578BB">
        <w:rPr>
          <w:rFonts w:ascii="宋体" w:eastAsia="宋体" w:hAnsi="宋体" w:cs="宋体"/>
          <w:kern w:val="0"/>
          <w:sz w:val="28"/>
          <w:szCs w:val="28"/>
        </w:rPr>
        <w:t>等五省 (区)。</w:t>
      </w:r>
    </w:p>
    <w:p w:rsidR="005B36BA" w:rsidRPr="00F578BB" w:rsidRDefault="005B36BA" w:rsidP="005B36BA">
      <w:pPr>
        <w:widowControl/>
        <w:ind w:firstLine="510"/>
        <w:jc w:val="left"/>
        <w:rPr>
          <w:rFonts w:ascii="宋体" w:eastAsia="宋体" w:hAnsi="宋体" w:cs="宋体"/>
          <w:kern w:val="0"/>
          <w:sz w:val="24"/>
          <w:szCs w:val="24"/>
        </w:rPr>
      </w:pPr>
    </w:p>
    <w:p w:rsidR="005B36BA" w:rsidRPr="00F578BB" w:rsidRDefault="005B36BA" w:rsidP="005B36BA">
      <w:pPr>
        <w:widowControl/>
        <w:jc w:val="left"/>
        <w:rPr>
          <w:rFonts w:ascii="宋体" w:eastAsia="宋体" w:hAnsi="宋体" w:cs="宋体"/>
          <w:kern w:val="0"/>
          <w:sz w:val="24"/>
          <w:szCs w:val="24"/>
        </w:rPr>
      </w:pPr>
      <w:r w:rsidRPr="00F578BB">
        <w:rPr>
          <w:rFonts w:ascii="宋体" w:eastAsia="宋体" w:hAnsi="宋体" w:cs="宋体"/>
          <w:noProof/>
          <w:kern w:val="0"/>
          <w:sz w:val="24"/>
          <w:szCs w:val="24"/>
        </w:rPr>
        <w:lastRenderedPageBreak/>
        <w:drawing>
          <wp:inline distT="0" distB="0" distL="0" distR="0">
            <wp:extent cx="5233987" cy="3159777"/>
            <wp:effectExtent l="0" t="0" r="5080" b="2540"/>
            <wp:docPr id="33" name="图片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图片"/>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4105" cy="3177959"/>
                    </a:xfrm>
                    <a:prstGeom prst="rect">
                      <a:avLst/>
                    </a:prstGeom>
                    <a:noFill/>
                    <a:ln>
                      <a:noFill/>
                    </a:ln>
                  </pic:spPr>
                </pic:pic>
              </a:graphicData>
            </a:graphic>
          </wp:inline>
        </w:drawing>
      </w:r>
    </w:p>
    <w:p w:rsidR="005B36BA" w:rsidRPr="00F578BB" w:rsidRDefault="005B36BA" w:rsidP="005B36BA">
      <w:pPr>
        <w:widowControl/>
        <w:jc w:val="left"/>
        <w:rPr>
          <w:rFonts w:ascii="宋体" w:eastAsia="宋体" w:hAnsi="宋体" w:cs="宋体"/>
          <w:kern w:val="0"/>
          <w:sz w:val="24"/>
          <w:szCs w:val="24"/>
        </w:rPr>
      </w:pPr>
    </w:p>
    <w:p w:rsidR="005B36BA" w:rsidRPr="00F578BB" w:rsidRDefault="005B36BA" w:rsidP="005B36BA">
      <w:pPr>
        <w:widowControl/>
        <w:jc w:val="left"/>
        <w:rPr>
          <w:rFonts w:ascii="宋体" w:eastAsia="宋体" w:hAnsi="宋体" w:cs="宋体"/>
          <w:kern w:val="0"/>
          <w:sz w:val="28"/>
          <w:szCs w:val="28"/>
        </w:rPr>
      </w:pPr>
      <w:r w:rsidRPr="00F578BB">
        <w:rPr>
          <w:rFonts w:ascii="宋体" w:eastAsia="MS Gothic" w:hAnsi="宋体" w:cs="MS Gothic" w:hint="eastAsia"/>
          <w:kern w:val="0"/>
          <w:sz w:val="28"/>
          <w:szCs w:val="28"/>
        </w:rPr>
        <w:t>►►</w:t>
      </w:r>
      <w:r w:rsidRPr="00F578BB">
        <w:rPr>
          <w:rFonts w:ascii="宋体" w:eastAsia="宋体" w:hAnsi="MS Gothic" w:cs="MS Gothic"/>
          <w:kern w:val="0"/>
          <w:sz w:val="28"/>
          <w:szCs w:val="28"/>
        </w:rPr>
        <w:t>►</w:t>
      </w:r>
    </w:p>
    <w:p w:rsidR="005B36BA" w:rsidRPr="00F578BB" w:rsidRDefault="005B36BA" w:rsidP="005B36BA">
      <w:pPr>
        <w:widowControl/>
        <w:jc w:val="left"/>
        <w:rPr>
          <w:rFonts w:ascii="宋体" w:eastAsia="宋体" w:hAnsi="宋体" w:cs="宋体"/>
          <w:kern w:val="0"/>
          <w:sz w:val="28"/>
          <w:szCs w:val="28"/>
        </w:rPr>
      </w:pPr>
      <w:r w:rsidRPr="00F578BB">
        <w:rPr>
          <w:rFonts w:ascii="宋体" w:eastAsia="宋体" w:hAnsi="宋体" w:cs="宋体"/>
          <w:b/>
          <w:bCs/>
          <w:kern w:val="0"/>
          <w:sz w:val="28"/>
          <w:szCs w:val="28"/>
        </w:rPr>
        <w:t>南部空军简介</w:t>
      </w:r>
    </w:p>
    <w:p w:rsidR="005B36BA" w:rsidRPr="00F578BB" w:rsidRDefault="005B36BA" w:rsidP="005B36BA">
      <w:pPr>
        <w:widowControl/>
        <w:ind w:firstLine="510"/>
        <w:jc w:val="left"/>
        <w:rPr>
          <w:rFonts w:ascii="宋体" w:eastAsia="宋体" w:hAnsi="宋体" w:cs="宋体"/>
          <w:kern w:val="0"/>
          <w:sz w:val="28"/>
          <w:szCs w:val="28"/>
        </w:rPr>
      </w:pPr>
      <w:r w:rsidRPr="00F578BB">
        <w:rPr>
          <w:rFonts w:ascii="宋体" w:eastAsia="宋体" w:hAnsi="宋体" w:cs="宋体"/>
          <w:kern w:val="0"/>
          <w:sz w:val="28"/>
          <w:szCs w:val="28"/>
        </w:rPr>
        <w:t>南部战区空军战史辉煌、人才辈出，先后涌现出“航空兵英雄中队”“钢铁雷达连”“科技练兵先锋飞行大队”等先进单位，成长出战斗英雄高月明、毕武斌、王天保、张伟良，“抗洪英雄”高建成，“中国十大女杰”、新中国首位飞行员女将军岳喜翠，“中国青年五四奖章”获得者李峰、“感动中国十大人物”刘锐、“最美新时代革命军人”刘飞、“一等功臣”王建东等英模人物、先进典型，</w:t>
      </w:r>
      <w:r w:rsidRPr="00F578BB">
        <w:rPr>
          <w:rFonts w:ascii="宋体" w:eastAsia="宋体" w:hAnsi="宋体" w:cs="宋体"/>
          <w:b/>
          <w:bCs/>
          <w:color w:val="FF4C41"/>
          <w:kern w:val="0"/>
          <w:sz w:val="28"/>
          <w:szCs w:val="28"/>
        </w:rPr>
        <w:t>为维护国家主权、安全、发展利益，为支援国家经济社会建设和保障人民生命安全作出了重要贡献。</w:t>
      </w:r>
    </w:p>
    <w:p w:rsidR="005B36BA" w:rsidRPr="00F578BB" w:rsidRDefault="005B36BA" w:rsidP="005B36BA">
      <w:pPr>
        <w:widowControl/>
        <w:ind w:firstLine="510"/>
        <w:jc w:val="left"/>
        <w:rPr>
          <w:rFonts w:ascii="宋体" w:eastAsia="宋体" w:hAnsi="宋体" w:cs="宋体"/>
          <w:kern w:val="0"/>
          <w:sz w:val="24"/>
          <w:szCs w:val="24"/>
        </w:rPr>
      </w:pPr>
      <w:r w:rsidRPr="00F578BB">
        <w:rPr>
          <w:rFonts w:ascii="宋体" w:eastAsia="宋体" w:hAnsi="宋体" w:cs="宋体"/>
          <w:b/>
          <w:bCs/>
          <w:color w:val="FF4C41"/>
          <w:kern w:val="0"/>
          <w:sz w:val="24"/>
          <w:szCs w:val="24"/>
        </w:rPr>
        <w:br/>
      </w:r>
    </w:p>
    <w:p w:rsidR="005B36BA" w:rsidRPr="00F578BB" w:rsidRDefault="005B36BA" w:rsidP="005B36BA">
      <w:pPr>
        <w:widowControl/>
        <w:jc w:val="left"/>
        <w:rPr>
          <w:rFonts w:ascii="宋体" w:eastAsia="宋体" w:hAnsi="宋体" w:cs="宋体"/>
          <w:kern w:val="0"/>
          <w:sz w:val="24"/>
          <w:szCs w:val="24"/>
        </w:rPr>
      </w:pPr>
      <w:r w:rsidRPr="00F578BB">
        <w:rPr>
          <w:rFonts w:ascii="宋体" w:eastAsia="宋体" w:hAnsi="宋体" w:cs="宋体"/>
          <w:noProof/>
          <w:kern w:val="0"/>
          <w:sz w:val="24"/>
          <w:szCs w:val="24"/>
        </w:rPr>
        <w:lastRenderedPageBreak/>
        <w:drawing>
          <wp:inline distT="0" distB="0" distL="0" distR="0">
            <wp:extent cx="5276850" cy="2985329"/>
            <wp:effectExtent l="0" t="0" r="0" b="5715"/>
            <wp:docPr id="34"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图片"/>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05535" cy="3001557"/>
                    </a:xfrm>
                    <a:prstGeom prst="rect">
                      <a:avLst/>
                    </a:prstGeom>
                    <a:noFill/>
                    <a:ln>
                      <a:noFill/>
                    </a:ln>
                  </pic:spPr>
                </pic:pic>
              </a:graphicData>
            </a:graphic>
          </wp:inline>
        </w:drawing>
      </w:r>
      <w:r w:rsidRPr="00F578BB">
        <w:rPr>
          <w:rFonts w:ascii="宋体" w:eastAsia="宋体" w:hAnsi="宋体" w:cs="宋体"/>
          <w:noProof/>
          <w:kern w:val="0"/>
          <w:sz w:val="24"/>
          <w:szCs w:val="24"/>
        </w:rPr>
        <w:drawing>
          <wp:inline distT="0" distB="0" distL="0" distR="0">
            <wp:extent cx="5310187" cy="3540125"/>
            <wp:effectExtent l="0" t="0" r="5080" b="3175"/>
            <wp:docPr id="35"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图片"/>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13153" cy="3542102"/>
                    </a:xfrm>
                    <a:prstGeom prst="rect">
                      <a:avLst/>
                    </a:prstGeom>
                    <a:noFill/>
                    <a:ln>
                      <a:noFill/>
                    </a:ln>
                  </pic:spPr>
                </pic:pic>
              </a:graphicData>
            </a:graphic>
          </wp:inline>
        </w:drawing>
      </w:r>
      <w:r w:rsidRPr="00F578BB">
        <w:rPr>
          <w:rFonts w:ascii="宋体" w:eastAsia="宋体" w:hAnsi="宋体" w:cs="宋体"/>
          <w:noProof/>
          <w:kern w:val="0"/>
          <w:sz w:val="24"/>
          <w:szCs w:val="24"/>
        </w:rPr>
        <w:lastRenderedPageBreak/>
        <w:drawing>
          <wp:inline distT="0" distB="0" distL="0" distR="0">
            <wp:extent cx="5257800" cy="2955078"/>
            <wp:effectExtent l="0" t="0" r="0" b="0"/>
            <wp:docPr id="36"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图片"/>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4409" cy="2970033"/>
                    </a:xfrm>
                    <a:prstGeom prst="rect">
                      <a:avLst/>
                    </a:prstGeom>
                    <a:noFill/>
                    <a:ln>
                      <a:noFill/>
                    </a:ln>
                  </pic:spPr>
                </pic:pic>
              </a:graphicData>
            </a:graphic>
          </wp:inline>
        </w:drawing>
      </w:r>
      <w:r w:rsidRPr="00F578BB">
        <w:rPr>
          <w:rFonts w:ascii="宋体" w:eastAsia="宋体" w:hAnsi="宋体" w:cs="宋体"/>
          <w:noProof/>
          <w:kern w:val="0"/>
          <w:sz w:val="24"/>
          <w:szCs w:val="24"/>
        </w:rPr>
        <w:drawing>
          <wp:inline distT="0" distB="0" distL="0" distR="0">
            <wp:extent cx="5276850" cy="3517900"/>
            <wp:effectExtent l="0" t="0" r="0" b="6350"/>
            <wp:docPr id="37"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图片"/>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4614" cy="3523076"/>
                    </a:xfrm>
                    <a:prstGeom prst="rect">
                      <a:avLst/>
                    </a:prstGeom>
                    <a:noFill/>
                    <a:ln>
                      <a:noFill/>
                    </a:ln>
                  </pic:spPr>
                </pic:pic>
              </a:graphicData>
            </a:graphic>
          </wp:inline>
        </w:drawing>
      </w:r>
    </w:p>
    <w:p w:rsidR="005B36BA" w:rsidRPr="00F578BB" w:rsidRDefault="005B36BA" w:rsidP="005B36BA">
      <w:pPr>
        <w:widowControl/>
        <w:ind w:firstLine="510"/>
        <w:jc w:val="left"/>
        <w:rPr>
          <w:rFonts w:ascii="宋体" w:eastAsia="宋体" w:hAnsi="宋体" w:cs="宋体"/>
          <w:kern w:val="0"/>
          <w:sz w:val="24"/>
          <w:szCs w:val="24"/>
        </w:rPr>
      </w:pPr>
    </w:p>
    <w:p w:rsidR="005B36BA" w:rsidRPr="00F578BB" w:rsidRDefault="005B36BA" w:rsidP="005B36BA">
      <w:pPr>
        <w:widowControl/>
        <w:ind w:firstLine="510"/>
        <w:jc w:val="left"/>
        <w:rPr>
          <w:rFonts w:ascii="宋体" w:eastAsia="宋体" w:hAnsi="宋体" w:cs="宋体"/>
          <w:kern w:val="0"/>
          <w:sz w:val="28"/>
          <w:szCs w:val="28"/>
        </w:rPr>
      </w:pPr>
      <w:r w:rsidRPr="00F578BB">
        <w:rPr>
          <w:rFonts w:ascii="宋体" w:eastAsia="宋体" w:hAnsi="宋体" w:cs="宋体"/>
          <w:kern w:val="0"/>
          <w:sz w:val="28"/>
          <w:szCs w:val="28"/>
        </w:rPr>
        <w:t>近年来，南部战区空军从职业规划、专业适配、能力提升、优化保障等方面入手，大力加强文职人员队伍建设。全区文职人员规模质量迅速发展壮大，现已基本遍布各个岗位，成为南部战区空军建设和作战不可或缺的重要力量。</w:t>
      </w:r>
    </w:p>
    <w:p w:rsidR="005B36BA" w:rsidRPr="00F578BB" w:rsidRDefault="005B36BA" w:rsidP="005B36BA">
      <w:pPr>
        <w:widowControl/>
        <w:ind w:firstLine="510"/>
        <w:jc w:val="left"/>
        <w:rPr>
          <w:rFonts w:ascii="宋体" w:eastAsia="宋体" w:hAnsi="宋体" w:cs="宋体"/>
          <w:kern w:val="0"/>
          <w:sz w:val="24"/>
          <w:szCs w:val="24"/>
        </w:rPr>
      </w:pPr>
    </w:p>
    <w:p w:rsidR="005B36BA" w:rsidRPr="00F578BB" w:rsidRDefault="005B36BA" w:rsidP="005B36BA">
      <w:pPr>
        <w:widowControl/>
        <w:jc w:val="left"/>
        <w:rPr>
          <w:rFonts w:ascii="宋体" w:eastAsia="宋体" w:hAnsi="宋体" w:cs="宋体"/>
          <w:kern w:val="0"/>
          <w:sz w:val="24"/>
          <w:szCs w:val="24"/>
        </w:rPr>
      </w:pPr>
      <w:r w:rsidRPr="00F578BB">
        <w:rPr>
          <w:rFonts w:ascii="宋体" w:eastAsia="宋体" w:hAnsi="宋体" w:cs="宋体"/>
          <w:noProof/>
          <w:kern w:val="0"/>
          <w:sz w:val="24"/>
          <w:szCs w:val="24"/>
        </w:rPr>
        <w:lastRenderedPageBreak/>
        <w:drawing>
          <wp:inline distT="0" distB="0" distL="0" distR="0">
            <wp:extent cx="5264943" cy="3509962"/>
            <wp:effectExtent l="0" t="0" r="0" b="0"/>
            <wp:docPr id="38"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图片"/>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3038" cy="3515358"/>
                    </a:xfrm>
                    <a:prstGeom prst="rect">
                      <a:avLst/>
                    </a:prstGeom>
                    <a:noFill/>
                    <a:ln>
                      <a:noFill/>
                    </a:ln>
                  </pic:spPr>
                </pic:pic>
              </a:graphicData>
            </a:graphic>
          </wp:inline>
        </w:drawing>
      </w:r>
    </w:p>
    <w:p w:rsidR="005B36BA" w:rsidRPr="00F578BB" w:rsidRDefault="005B36BA" w:rsidP="005B36BA">
      <w:pPr>
        <w:widowControl/>
        <w:ind w:firstLine="510"/>
        <w:jc w:val="left"/>
        <w:rPr>
          <w:rFonts w:ascii="宋体" w:eastAsia="宋体" w:hAnsi="宋体" w:cs="宋体"/>
          <w:kern w:val="0"/>
          <w:sz w:val="24"/>
          <w:szCs w:val="24"/>
        </w:rPr>
      </w:pPr>
    </w:p>
    <w:p w:rsidR="005B36BA" w:rsidRPr="00F578BB" w:rsidRDefault="005B36BA" w:rsidP="005B36BA">
      <w:pPr>
        <w:widowControl/>
        <w:jc w:val="left"/>
        <w:rPr>
          <w:rFonts w:ascii="宋体" w:eastAsia="宋体" w:hAnsi="宋体" w:cs="宋体"/>
          <w:kern w:val="0"/>
          <w:sz w:val="28"/>
          <w:szCs w:val="28"/>
        </w:rPr>
      </w:pPr>
      <w:r w:rsidRPr="00F578BB">
        <w:rPr>
          <w:rFonts w:ascii="宋体" w:eastAsia="MS Gothic" w:hAnsi="宋体" w:cs="MS Gothic" w:hint="eastAsia"/>
          <w:kern w:val="0"/>
          <w:sz w:val="28"/>
          <w:szCs w:val="28"/>
        </w:rPr>
        <w:t>►►</w:t>
      </w:r>
      <w:r w:rsidRPr="00F578BB">
        <w:rPr>
          <w:rFonts w:ascii="宋体" w:eastAsia="宋体" w:hAnsi="MS Gothic" w:cs="MS Gothic"/>
          <w:kern w:val="0"/>
          <w:sz w:val="28"/>
          <w:szCs w:val="28"/>
        </w:rPr>
        <w:t>►</w:t>
      </w:r>
    </w:p>
    <w:p w:rsidR="005B36BA" w:rsidRPr="00F578BB" w:rsidRDefault="005B36BA" w:rsidP="005B36BA">
      <w:pPr>
        <w:widowControl/>
        <w:jc w:val="left"/>
        <w:rPr>
          <w:rFonts w:ascii="宋体" w:eastAsia="宋体" w:hAnsi="宋体" w:cs="宋体"/>
          <w:kern w:val="0"/>
          <w:sz w:val="28"/>
          <w:szCs w:val="28"/>
        </w:rPr>
      </w:pPr>
      <w:r w:rsidRPr="00F578BB">
        <w:rPr>
          <w:rFonts w:ascii="宋体" w:eastAsia="宋体" w:hAnsi="宋体" w:cs="宋体"/>
          <w:b/>
          <w:bCs/>
          <w:kern w:val="0"/>
          <w:sz w:val="28"/>
          <w:szCs w:val="28"/>
        </w:rPr>
        <w:t>招考对象</w:t>
      </w:r>
    </w:p>
    <w:p w:rsidR="005B36BA" w:rsidRPr="00F578BB" w:rsidRDefault="005B36BA" w:rsidP="00F578BB">
      <w:pPr>
        <w:widowControl/>
        <w:ind w:firstLine="510"/>
        <w:jc w:val="left"/>
        <w:rPr>
          <w:rFonts w:ascii="宋体" w:eastAsia="宋体" w:hAnsi="宋体" w:cs="宋体"/>
          <w:kern w:val="0"/>
          <w:sz w:val="28"/>
          <w:szCs w:val="28"/>
        </w:rPr>
      </w:pPr>
      <w:r w:rsidRPr="00F578BB">
        <w:rPr>
          <w:rFonts w:ascii="宋体" w:eastAsia="宋体" w:hAnsi="宋体" w:cs="宋体"/>
          <w:kern w:val="0"/>
          <w:sz w:val="28"/>
          <w:szCs w:val="28"/>
        </w:rPr>
        <w:t>招考对象为</w:t>
      </w:r>
      <w:r w:rsidRPr="00F578BB">
        <w:rPr>
          <w:rFonts w:ascii="宋体" w:eastAsia="宋体" w:hAnsi="宋体" w:cs="宋体"/>
          <w:b/>
          <w:bCs/>
          <w:color w:val="FF4C41"/>
          <w:kern w:val="0"/>
          <w:sz w:val="28"/>
          <w:szCs w:val="28"/>
        </w:rPr>
        <w:t>普通高等学校毕业生或社会人才。</w:t>
      </w:r>
    </w:p>
    <w:p w:rsidR="005B36BA" w:rsidRPr="00F578BB" w:rsidRDefault="005B36BA" w:rsidP="005B36BA">
      <w:pPr>
        <w:widowControl/>
        <w:jc w:val="left"/>
        <w:rPr>
          <w:rFonts w:ascii="宋体" w:eastAsia="宋体" w:hAnsi="宋体" w:cs="宋体"/>
          <w:kern w:val="0"/>
          <w:sz w:val="28"/>
          <w:szCs w:val="28"/>
        </w:rPr>
      </w:pPr>
      <w:r w:rsidRPr="00F578BB">
        <w:rPr>
          <w:rFonts w:ascii="宋体" w:eastAsia="MS Gothic" w:hAnsi="宋体" w:cs="MS Gothic" w:hint="eastAsia"/>
          <w:kern w:val="0"/>
          <w:sz w:val="28"/>
          <w:szCs w:val="28"/>
        </w:rPr>
        <w:t>►►</w:t>
      </w:r>
      <w:r w:rsidRPr="00F578BB">
        <w:rPr>
          <w:rFonts w:ascii="宋体" w:eastAsia="宋体" w:hAnsi="MS Gothic" w:cs="MS Gothic"/>
          <w:kern w:val="0"/>
          <w:sz w:val="28"/>
          <w:szCs w:val="28"/>
        </w:rPr>
        <w:t>►</w:t>
      </w:r>
    </w:p>
    <w:p w:rsidR="005B36BA" w:rsidRPr="00F578BB" w:rsidRDefault="005B36BA" w:rsidP="005B36BA">
      <w:pPr>
        <w:widowControl/>
        <w:jc w:val="left"/>
        <w:rPr>
          <w:rFonts w:ascii="宋体" w:eastAsia="宋体" w:hAnsi="宋体" w:cs="宋体"/>
          <w:kern w:val="0"/>
          <w:sz w:val="28"/>
          <w:szCs w:val="28"/>
        </w:rPr>
      </w:pPr>
      <w:r w:rsidRPr="00F578BB">
        <w:rPr>
          <w:rFonts w:ascii="宋体" w:eastAsia="宋体" w:hAnsi="宋体" w:cs="宋体"/>
          <w:b/>
          <w:bCs/>
          <w:kern w:val="0"/>
          <w:sz w:val="28"/>
          <w:szCs w:val="28"/>
        </w:rPr>
        <w:t>招考条件</w:t>
      </w:r>
    </w:p>
    <w:p w:rsidR="000578B1" w:rsidRDefault="005B36BA" w:rsidP="005B36BA">
      <w:pPr>
        <w:widowControl/>
        <w:jc w:val="left"/>
        <w:rPr>
          <w:rFonts w:ascii="宋体" w:eastAsia="宋体" w:hAnsi="宋体" w:cs="宋体"/>
          <w:kern w:val="0"/>
          <w:sz w:val="28"/>
          <w:szCs w:val="28"/>
        </w:rPr>
      </w:pPr>
      <w:r w:rsidRPr="00F578BB">
        <w:rPr>
          <w:rFonts w:ascii="宋体" w:eastAsia="宋体" w:hAnsi="宋体" w:cs="宋体"/>
          <w:b/>
          <w:bCs/>
          <w:kern w:val="0"/>
          <w:sz w:val="28"/>
          <w:szCs w:val="28"/>
        </w:rPr>
        <w:t>1．政治条件。</w:t>
      </w:r>
      <w:r w:rsidRPr="00F578BB">
        <w:rPr>
          <w:rFonts w:ascii="宋体" w:eastAsia="宋体" w:hAnsi="宋体" w:cs="宋体"/>
          <w:kern w:val="0"/>
          <w:sz w:val="28"/>
          <w:szCs w:val="28"/>
        </w:rPr>
        <w:t>符合《军队征集和招录人员政治考核规定》明确的政治条件。</w:t>
      </w:r>
    </w:p>
    <w:p w:rsidR="000578B1" w:rsidRDefault="005B36BA" w:rsidP="005B36BA">
      <w:pPr>
        <w:widowControl/>
        <w:jc w:val="left"/>
        <w:rPr>
          <w:rFonts w:ascii="宋体" w:eastAsia="宋体" w:hAnsi="宋体" w:cs="宋体"/>
          <w:kern w:val="0"/>
          <w:sz w:val="28"/>
          <w:szCs w:val="28"/>
        </w:rPr>
      </w:pPr>
      <w:r w:rsidRPr="00F578BB">
        <w:rPr>
          <w:rFonts w:ascii="宋体" w:eastAsia="宋体" w:hAnsi="宋体" w:cs="宋体"/>
          <w:b/>
          <w:bCs/>
          <w:kern w:val="0"/>
          <w:sz w:val="28"/>
          <w:szCs w:val="28"/>
        </w:rPr>
        <w:t>2．学历条件。</w:t>
      </w:r>
      <w:r w:rsidRPr="00F578BB">
        <w:rPr>
          <w:rFonts w:ascii="宋体" w:eastAsia="宋体" w:hAnsi="宋体" w:cs="宋体"/>
          <w:kern w:val="0"/>
          <w:sz w:val="28"/>
          <w:szCs w:val="28"/>
        </w:rPr>
        <w:t>报考人员应满足报考岗位学历学位要求。报考管理类和专业技术类文职人员岗位一般应当具有全日制本科以上学历。</w:t>
      </w:r>
    </w:p>
    <w:p w:rsidR="000578B1" w:rsidRDefault="005B36BA" w:rsidP="005B36BA">
      <w:pPr>
        <w:widowControl/>
        <w:jc w:val="left"/>
        <w:rPr>
          <w:rFonts w:ascii="宋体" w:eastAsia="宋体" w:hAnsi="宋体" w:cs="宋体"/>
          <w:kern w:val="0"/>
          <w:sz w:val="28"/>
          <w:szCs w:val="28"/>
        </w:rPr>
      </w:pPr>
      <w:r w:rsidRPr="00F578BB">
        <w:rPr>
          <w:rFonts w:ascii="宋体" w:eastAsia="宋体" w:hAnsi="宋体" w:cs="宋体"/>
          <w:b/>
          <w:bCs/>
          <w:kern w:val="0"/>
          <w:sz w:val="28"/>
          <w:szCs w:val="28"/>
        </w:rPr>
        <w:t>3．身体条件。</w:t>
      </w:r>
      <w:r w:rsidRPr="00F578BB">
        <w:rPr>
          <w:rFonts w:ascii="宋体" w:eastAsia="宋体" w:hAnsi="宋体" w:cs="宋体"/>
          <w:kern w:val="0"/>
          <w:sz w:val="28"/>
          <w:szCs w:val="28"/>
        </w:rPr>
        <w:t>符合《军队选拔军官和文职人员体检标准》规定的标准条件。</w:t>
      </w:r>
    </w:p>
    <w:p w:rsidR="005B36BA" w:rsidRPr="00F578BB" w:rsidRDefault="005B36BA" w:rsidP="005B36BA">
      <w:pPr>
        <w:widowControl/>
        <w:jc w:val="left"/>
        <w:rPr>
          <w:rFonts w:ascii="宋体" w:eastAsia="宋体" w:hAnsi="宋体" w:cs="宋体"/>
          <w:kern w:val="0"/>
          <w:sz w:val="28"/>
          <w:szCs w:val="28"/>
        </w:rPr>
      </w:pPr>
      <w:r w:rsidRPr="00F578BB">
        <w:rPr>
          <w:rFonts w:ascii="宋体" w:eastAsia="宋体" w:hAnsi="宋体" w:cs="宋体"/>
          <w:b/>
          <w:bCs/>
          <w:kern w:val="0"/>
          <w:sz w:val="28"/>
          <w:szCs w:val="28"/>
        </w:rPr>
        <w:t>4．年龄条件。</w:t>
      </w:r>
      <w:r w:rsidRPr="00F578BB">
        <w:rPr>
          <w:rFonts w:ascii="宋体" w:eastAsia="宋体" w:hAnsi="宋体" w:cs="宋体"/>
          <w:kern w:val="0"/>
          <w:sz w:val="28"/>
          <w:szCs w:val="28"/>
        </w:rPr>
        <w:t>报考九级文员以下或者初级专业技术岗位的，年龄不超过35周岁；报考中级专业技术岗位的，年龄不超过45周岁。</w:t>
      </w:r>
    </w:p>
    <w:p w:rsidR="005B36BA" w:rsidRPr="00F578BB" w:rsidRDefault="005B36BA" w:rsidP="005B36BA">
      <w:pPr>
        <w:widowControl/>
        <w:ind w:firstLine="510"/>
        <w:jc w:val="left"/>
        <w:rPr>
          <w:rFonts w:ascii="宋体" w:eastAsia="宋体" w:hAnsi="宋体" w:cs="宋体"/>
          <w:kern w:val="0"/>
          <w:sz w:val="28"/>
          <w:szCs w:val="28"/>
        </w:rPr>
      </w:pPr>
      <w:r w:rsidRPr="00F578BB">
        <w:rPr>
          <w:rFonts w:ascii="宋体" w:eastAsia="宋体" w:hAnsi="宋体" w:cs="宋体"/>
          <w:b/>
          <w:bCs/>
          <w:kern w:val="0"/>
          <w:sz w:val="28"/>
          <w:szCs w:val="28"/>
        </w:rPr>
        <w:lastRenderedPageBreak/>
        <w:t>5．其他条件。</w:t>
      </w:r>
      <w:r w:rsidRPr="00F578BB">
        <w:rPr>
          <w:rFonts w:ascii="宋体" w:eastAsia="宋体" w:hAnsi="宋体" w:cs="宋体"/>
          <w:kern w:val="0"/>
          <w:sz w:val="28"/>
          <w:szCs w:val="28"/>
        </w:rPr>
        <w:t>在符合以上条件的前提下，具体报考条件由用人单位根据招考岗位需要确定，在军队人才网随岗位计划公布。</w:t>
      </w:r>
    </w:p>
    <w:p w:rsidR="005B36BA" w:rsidRPr="00F578BB" w:rsidRDefault="005B36BA" w:rsidP="005B36BA">
      <w:pPr>
        <w:widowControl/>
        <w:jc w:val="left"/>
        <w:rPr>
          <w:rFonts w:ascii="宋体" w:eastAsia="宋体" w:hAnsi="宋体" w:cs="宋体"/>
          <w:kern w:val="0"/>
          <w:sz w:val="24"/>
          <w:szCs w:val="24"/>
        </w:rPr>
      </w:pPr>
      <w:r w:rsidRPr="00F578BB">
        <w:rPr>
          <w:rFonts w:ascii="宋体" w:eastAsia="宋体" w:hAnsi="宋体" w:cs="宋体"/>
          <w:noProof/>
          <w:kern w:val="0"/>
          <w:sz w:val="24"/>
          <w:szCs w:val="24"/>
        </w:rPr>
        <w:drawing>
          <wp:inline distT="0" distB="0" distL="0" distR="0">
            <wp:extent cx="5276850" cy="3166110"/>
            <wp:effectExtent l="0" t="0" r="0" b="0"/>
            <wp:docPr id="39"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图片"/>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8314" cy="3172988"/>
                    </a:xfrm>
                    <a:prstGeom prst="rect">
                      <a:avLst/>
                    </a:prstGeom>
                    <a:noFill/>
                    <a:ln>
                      <a:noFill/>
                    </a:ln>
                  </pic:spPr>
                </pic:pic>
              </a:graphicData>
            </a:graphic>
          </wp:inline>
        </w:drawing>
      </w:r>
      <w:r w:rsidR="00855D94">
        <w:rPr>
          <w:rFonts w:ascii="宋体" w:eastAsia="宋体" w:hAnsi="宋体" w:cs="宋体"/>
          <w:noProof/>
          <w:kern w:val="0"/>
          <w:sz w:val="24"/>
          <w:szCs w:val="24"/>
        </w:rPr>
      </w:r>
      <w:r w:rsidR="00855D94">
        <w:rPr>
          <w:rFonts w:ascii="宋体" w:eastAsia="宋体" w:hAnsi="宋体" w:cs="宋体"/>
          <w:noProof/>
          <w:kern w:val="0"/>
          <w:sz w:val="24"/>
          <w:szCs w:val="24"/>
        </w:rPr>
        <w:pict>
          <v:rect id="AutoShape 40" o:spid="_x0000_s2055" alt="图片"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r w:rsidRPr="00F578BB">
        <w:rPr>
          <w:rFonts w:ascii="宋体" w:eastAsia="宋体" w:hAnsi="宋体" w:cs="宋体"/>
          <w:noProof/>
          <w:kern w:val="0"/>
          <w:sz w:val="24"/>
          <w:szCs w:val="24"/>
        </w:rPr>
        <w:drawing>
          <wp:inline distT="0" distB="0" distL="0" distR="0">
            <wp:extent cx="5233987" cy="3101622"/>
            <wp:effectExtent l="0" t="0" r="5080" b="3810"/>
            <wp:docPr id="41"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图片"/>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43583" cy="3107309"/>
                    </a:xfrm>
                    <a:prstGeom prst="rect">
                      <a:avLst/>
                    </a:prstGeom>
                    <a:noFill/>
                    <a:ln>
                      <a:noFill/>
                    </a:ln>
                  </pic:spPr>
                </pic:pic>
              </a:graphicData>
            </a:graphic>
          </wp:inline>
        </w:drawing>
      </w:r>
      <w:r w:rsidR="00855D94">
        <w:rPr>
          <w:rFonts w:ascii="宋体" w:eastAsia="宋体" w:hAnsi="宋体" w:cs="宋体"/>
          <w:noProof/>
          <w:kern w:val="0"/>
          <w:sz w:val="24"/>
          <w:szCs w:val="24"/>
        </w:rPr>
      </w:r>
      <w:r w:rsidR="00855D94">
        <w:rPr>
          <w:rFonts w:ascii="宋体" w:eastAsia="宋体" w:hAnsi="宋体" w:cs="宋体"/>
          <w:noProof/>
          <w:kern w:val="0"/>
          <w:sz w:val="24"/>
          <w:szCs w:val="24"/>
        </w:rPr>
        <w:pict>
          <v:rect id="AutoShape 42" o:spid="_x0000_s2054" alt="图片"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p>
    <w:p w:rsidR="005B36BA" w:rsidRDefault="005B36BA" w:rsidP="005B36BA">
      <w:pPr>
        <w:widowControl/>
        <w:jc w:val="left"/>
        <w:rPr>
          <w:rFonts w:ascii="宋体" w:eastAsia="宋体" w:hAnsi="宋体" w:cs="宋体"/>
          <w:kern w:val="0"/>
          <w:sz w:val="24"/>
          <w:szCs w:val="24"/>
        </w:rPr>
      </w:pPr>
    </w:p>
    <w:p w:rsidR="00F578BB" w:rsidRDefault="00F578BB" w:rsidP="005B36BA">
      <w:pPr>
        <w:widowControl/>
        <w:jc w:val="left"/>
        <w:rPr>
          <w:rFonts w:ascii="宋体" w:eastAsia="宋体" w:hAnsi="宋体" w:cs="宋体"/>
          <w:kern w:val="0"/>
          <w:sz w:val="24"/>
          <w:szCs w:val="24"/>
        </w:rPr>
      </w:pPr>
    </w:p>
    <w:p w:rsidR="00F578BB" w:rsidRDefault="00F578BB" w:rsidP="005B36BA">
      <w:pPr>
        <w:widowControl/>
        <w:jc w:val="left"/>
        <w:rPr>
          <w:rFonts w:ascii="宋体" w:eastAsia="宋体" w:hAnsi="宋体" w:cs="宋体"/>
          <w:kern w:val="0"/>
          <w:sz w:val="24"/>
          <w:szCs w:val="24"/>
        </w:rPr>
      </w:pPr>
    </w:p>
    <w:p w:rsidR="00F578BB" w:rsidRPr="00F578BB" w:rsidRDefault="00F578BB" w:rsidP="005B36BA">
      <w:pPr>
        <w:widowControl/>
        <w:jc w:val="left"/>
        <w:rPr>
          <w:rFonts w:ascii="宋体" w:eastAsia="宋体" w:hAnsi="宋体" w:cs="宋体"/>
          <w:kern w:val="0"/>
          <w:sz w:val="24"/>
          <w:szCs w:val="24"/>
        </w:rPr>
      </w:pPr>
    </w:p>
    <w:p w:rsidR="005B36BA" w:rsidRPr="00F578BB" w:rsidRDefault="005B36BA" w:rsidP="005B36BA">
      <w:pPr>
        <w:widowControl/>
        <w:jc w:val="left"/>
        <w:rPr>
          <w:rFonts w:ascii="宋体" w:eastAsia="宋体" w:hAnsi="宋体" w:cs="宋体"/>
          <w:kern w:val="0"/>
          <w:sz w:val="28"/>
          <w:szCs w:val="28"/>
        </w:rPr>
      </w:pPr>
      <w:r w:rsidRPr="00F578BB">
        <w:rPr>
          <w:rFonts w:ascii="宋体" w:eastAsia="MS Gothic" w:hAnsi="宋体" w:cs="MS Gothic" w:hint="eastAsia"/>
          <w:kern w:val="0"/>
          <w:sz w:val="28"/>
          <w:szCs w:val="28"/>
        </w:rPr>
        <w:lastRenderedPageBreak/>
        <w:t>►►</w:t>
      </w:r>
      <w:r w:rsidRPr="00F578BB">
        <w:rPr>
          <w:rFonts w:ascii="宋体" w:eastAsia="宋体" w:hAnsi="MS Gothic" w:cs="MS Gothic"/>
          <w:kern w:val="0"/>
          <w:sz w:val="28"/>
          <w:szCs w:val="28"/>
        </w:rPr>
        <w:t>►</w:t>
      </w:r>
    </w:p>
    <w:p w:rsidR="005B36BA" w:rsidRPr="00F578BB" w:rsidRDefault="005B36BA" w:rsidP="005B36BA">
      <w:pPr>
        <w:widowControl/>
        <w:jc w:val="left"/>
        <w:rPr>
          <w:rFonts w:ascii="宋体" w:eastAsia="宋体" w:hAnsi="宋体" w:cs="宋体"/>
          <w:kern w:val="0"/>
          <w:sz w:val="28"/>
          <w:szCs w:val="28"/>
        </w:rPr>
      </w:pPr>
      <w:r w:rsidRPr="00F578BB">
        <w:rPr>
          <w:rFonts w:ascii="宋体" w:eastAsia="宋体" w:hAnsi="宋体" w:cs="宋体"/>
          <w:b/>
          <w:bCs/>
          <w:kern w:val="0"/>
          <w:sz w:val="28"/>
          <w:szCs w:val="28"/>
        </w:rPr>
        <w:t>招录流程</w:t>
      </w:r>
    </w:p>
    <w:p w:rsidR="005B36BA" w:rsidRPr="00F578BB" w:rsidRDefault="005B36BA" w:rsidP="005B36BA">
      <w:pPr>
        <w:widowControl/>
        <w:jc w:val="left"/>
        <w:rPr>
          <w:rFonts w:ascii="宋体" w:eastAsia="宋体" w:hAnsi="宋体" w:cs="宋体"/>
          <w:kern w:val="0"/>
          <w:sz w:val="28"/>
          <w:szCs w:val="28"/>
        </w:rPr>
      </w:pPr>
      <w:r w:rsidRPr="00F578BB">
        <w:rPr>
          <w:rFonts w:ascii="宋体" w:eastAsia="宋体" w:hAnsi="宋体" w:cs="宋体"/>
          <w:kern w:val="0"/>
          <w:sz w:val="28"/>
          <w:szCs w:val="28"/>
        </w:rPr>
        <w:t>① 发布岗位</w:t>
      </w:r>
    </w:p>
    <w:p w:rsidR="005B36BA" w:rsidRPr="00F578BB" w:rsidRDefault="005B36BA" w:rsidP="005B36BA">
      <w:pPr>
        <w:widowControl/>
        <w:jc w:val="left"/>
        <w:rPr>
          <w:rFonts w:ascii="宋体" w:eastAsia="宋体" w:hAnsi="宋体" w:cs="宋体"/>
          <w:kern w:val="0"/>
          <w:sz w:val="28"/>
          <w:szCs w:val="28"/>
        </w:rPr>
      </w:pPr>
      <w:r w:rsidRPr="00F578BB">
        <w:rPr>
          <w:rFonts w:ascii="宋体" w:eastAsia="宋体" w:hAnsi="宋体" w:cs="宋体"/>
          <w:kern w:val="0"/>
          <w:sz w:val="28"/>
          <w:szCs w:val="28"/>
        </w:rPr>
        <w:t>↓</w:t>
      </w:r>
    </w:p>
    <w:p w:rsidR="005B36BA" w:rsidRPr="00F578BB" w:rsidRDefault="005B36BA" w:rsidP="005B36BA">
      <w:pPr>
        <w:widowControl/>
        <w:jc w:val="left"/>
        <w:rPr>
          <w:rFonts w:ascii="宋体" w:eastAsia="宋体" w:hAnsi="宋体" w:cs="宋体"/>
          <w:kern w:val="0"/>
          <w:sz w:val="28"/>
          <w:szCs w:val="28"/>
        </w:rPr>
      </w:pPr>
      <w:r w:rsidRPr="00F578BB">
        <w:rPr>
          <w:rFonts w:ascii="宋体" w:eastAsia="宋体" w:hAnsi="宋体" w:cs="宋体"/>
          <w:kern w:val="0"/>
          <w:sz w:val="28"/>
          <w:szCs w:val="28"/>
        </w:rPr>
        <w:t>② 网上报名</w:t>
      </w:r>
    </w:p>
    <w:p w:rsidR="005B36BA" w:rsidRPr="00F578BB" w:rsidRDefault="005B36BA" w:rsidP="005B36BA">
      <w:pPr>
        <w:widowControl/>
        <w:jc w:val="left"/>
        <w:rPr>
          <w:rFonts w:ascii="宋体" w:eastAsia="宋体" w:hAnsi="宋体" w:cs="宋体"/>
          <w:kern w:val="0"/>
          <w:sz w:val="28"/>
          <w:szCs w:val="28"/>
        </w:rPr>
      </w:pPr>
      <w:r w:rsidRPr="00F578BB">
        <w:rPr>
          <w:rFonts w:ascii="宋体" w:eastAsia="宋体" w:hAnsi="宋体" w:cs="宋体"/>
          <w:kern w:val="0"/>
          <w:sz w:val="28"/>
          <w:szCs w:val="28"/>
        </w:rPr>
        <w:t>↓</w:t>
      </w:r>
    </w:p>
    <w:p w:rsidR="005B36BA" w:rsidRPr="00F578BB" w:rsidRDefault="005B36BA" w:rsidP="005B36BA">
      <w:pPr>
        <w:widowControl/>
        <w:jc w:val="left"/>
        <w:rPr>
          <w:rFonts w:ascii="宋体" w:eastAsia="宋体" w:hAnsi="宋体" w:cs="宋体"/>
          <w:kern w:val="0"/>
          <w:sz w:val="28"/>
          <w:szCs w:val="28"/>
        </w:rPr>
      </w:pPr>
      <w:r w:rsidRPr="00F578BB">
        <w:rPr>
          <w:rFonts w:ascii="宋体" w:eastAsia="宋体" w:hAnsi="宋体" w:cs="宋体"/>
          <w:kern w:val="0"/>
          <w:sz w:val="28"/>
          <w:szCs w:val="28"/>
        </w:rPr>
        <w:t>③ 资格审查</w:t>
      </w:r>
    </w:p>
    <w:p w:rsidR="005B36BA" w:rsidRPr="00F578BB" w:rsidRDefault="005B36BA" w:rsidP="005B36BA">
      <w:pPr>
        <w:widowControl/>
        <w:jc w:val="left"/>
        <w:rPr>
          <w:rFonts w:ascii="宋体" w:eastAsia="宋体" w:hAnsi="宋体" w:cs="宋体"/>
          <w:kern w:val="0"/>
          <w:sz w:val="28"/>
          <w:szCs w:val="28"/>
        </w:rPr>
      </w:pPr>
      <w:r w:rsidRPr="00F578BB">
        <w:rPr>
          <w:rFonts w:ascii="宋体" w:eastAsia="宋体" w:hAnsi="宋体" w:cs="宋体"/>
          <w:kern w:val="0"/>
          <w:sz w:val="28"/>
          <w:szCs w:val="28"/>
        </w:rPr>
        <w:t>↓</w:t>
      </w:r>
    </w:p>
    <w:p w:rsidR="005B36BA" w:rsidRPr="00F578BB" w:rsidRDefault="005B36BA" w:rsidP="005B36BA">
      <w:pPr>
        <w:widowControl/>
        <w:jc w:val="left"/>
        <w:rPr>
          <w:rFonts w:ascii="宋体" w:eastAsia="宋体" w:hAnsi="宋体" w:cs="宋体"/>
          <w:kern w:val="0"/>
          <w:sz w:val="28"/>
          <w:szCs w:val="28"/>
        </w:rPr>
      </w:pPr>
      <w:r w:rsidRPr="00F578BB">
        <w:rPr>
          <w:rFonts w:ascii="宋体" w:eastAsia="宋体" w:hAnsi="宋体" w:cs="宋体"/>
          <w:kern w:val="0"/>
          <w:sz w:val="28"/>
          <w:szCs w:val="28"/>
        </w:rPr>
        <w:t>④ 统一笔试</w:t>
      </w:r>
    </w:p>
    <w:p w:rsidR="005B36BA" w:rsidRPr="00F578BB" w:rsidRDefault="005B36BA" w:rsidP="005B36BA">
      <w:pPr>
        <w:widowControl/>
        <w:jc w:val="left"/>
        <w:rPr>
          <w:rFonts w:ascii="宋体" w:eastAsia="宋体" w:hAnsi="宋体" w:cs="宋体"/>
          <w:kern w:val="0"/>
          <w:sz w:val="28"/>
          <w:szCs w:val="28"/>
        </w:rPr>
      </w:pPr>
      <w:r w:rsidRPr="00F578BB">
        <w:rPr>
          <w:rFonts w:ascii="宋体" w:eastAsia="宋体" w:hAnsi="宋体" w:cs="宋体"/>
          <w:kern w:val="0"/>
          <w:sz w:val="28"/>
          <w:szCs w:val="28"/>
        </w:rPr>
        <w:t>↓</w:t>
      </w:r>
    </w:p>
    <w:p w:rsidR="005B36BA" w:rsidRPr="00F578BB" w:rsidRDefault="005B36BA" w:rsidP="005B36BA">
      <w:pPr>
        <w:widowControl/>
        <w:jc w:val="left"/>
        <w:rPr>
          <w:rFonts w:ascii="宋体" w:eastAsia="宋体" w:hAnsi="宋体" w:cs="宋体"/>
          <w:kern w:val="0"/>
          <w:sz w:val="28"/>
          <w:szCs w:val="28"/>
        </w:rPr>
      </w:pPr>
      <w:r w:rsidRPr="00F578BB">
        <w:rPr>
          <w:rFonts w:ascii="宋体" w:eastAsia="宋体" w:hAnsi="宋体" w:cs="宋体"/>
          <w:kern w:val="0"/>
          <w:sz w:val="28"/>
          <w:szCs w:val="28"/>
        </w:rPr>
        <w:t>⑤ 组织面试</w:t>
      </w:r>
    </w:p>
    <w:p w:rsidR="005B36BA" w:rsidRPr="00F578BB" w:rsidRDefault="005B36BA" w:rsidP="005B36BA">
      <w:pPr>
        <w:widowControl/>
        <w:jc w:val="left"/>
        <w:rPr>
          <w:rFonts w:ascii="宋体" w:eastAsia="宋体" w:hAnsi="宋体" w:cs="宋体"/>
          <w:kern w:val="0"/>
          <w:sz w:val="28"/>
          <w:szCs w:val="28"/>
        </w:rPr>
      </w:pPr>
      <w:r w:rsidRPr="00F578BB">
        <w:rPr>
          <w:rFonts w:ascii="宋体" w:eastAsia="宋体" w:hAnsi="宋体" w:cs="宋体"/>
          <w:kern w:val="0"/>
          <w:sz w:val="28"/>
          <w:szCs w:val="28"/>
        </w:rPr>
        <w:t>↓</w:t>
      </w:r>
    </w:p>
    <w:p w:rsidR="005B36BA" w:rsidRPr="00F578BB" w:rsidRDefault="005B36BA" w:rsidP="005B36BA">
      <w:pPr>
        <w:widowControl/>
        <w:jc w:val="left"/>
        <w:rPr>
          <w:rFonts w:ascii="宋体" w:eastAsia="宋体" w:hAnsi="宋体" w:cs="宋体"/>
          <w:kern w:val="0"/>
          <w:sz w:val="28"/>
          <w:szCs w:val="28"/>
        </w:rPr>
      </w:pPr>
      <w:r w:rsidRPr="00F578BB">
        <w:rPr>
          <w:rFonts w:ascii="宋体" w:eastAsia="宋体" w:hAnsi="宋体" w:cs="宋体"/>
          <w:kern w:val="0"/>
          <w:sz w:val="28"/>
          <w:szCs w:val="28"/>
        </w:rPr>
        <w:t>⑥ 体格检查</w:t>
      </w:r>
    </w:p>
    <w:p w:rsidR="005B36BA" w:rsidRPr="00F578BB" w:rsidRDefault="005B36BA" w:rsidP="005B36BA">
      <w:pPr>
        <w:widowControl/>
        <w:jc w:val="left"/>
        <w:rPr>
          <w:rFonts w:ascii="宋体" w:eastAsia="宋体" w:hAnsi="宋体" w:cs="宋体"/>
          <w:kern w:val="0"/>
          <w:sz w:val="28"/>
          <w:szCs w:val="28"/>
        </w:rPr>
      </w:pPr>
      <w:r w:rsidRPr="00F578BB">
        <w:rPr>
          <w:rFonts w:ascii="宋体" w:eastAsia="宋体" w:hAnsi="宋体" w:cs="宋体"/>
          <w:kern w:val="0"/>
          <w:sz w:val="28"/>
          <w:szCs w:val="28"/>
        </w:rPr>
        <w:t>↓</w:t>
      </w:r>
    </w:p>
    <w:p w:rsidR="005B36BA" w:rsidRPr="00F578BB" w:rsidRDefault="005B36BA" w:rsidP="005B36BA">
      <w:pPr>
        <w:widowControl/>
        <w:jc w:val="left"/>
        <w:rPr>
          <w:rFonts w:ascii="宋体" w:eastAsia="宋体" w:hAnsi="宋体" w:cs="宋体"/>
          <w:kern w:val="0"/>
          <w:sz w:val="28"/>
          <w:szCs w:val="28"/>
        </w:rPr>
      </w:pPr>
      <w:r w:rsidRPr="00F578BB">
        <w:rPr>
          <w:rFonts w:ascii="宋体" w:eastAsia="宋体" w:hAnsi="宋体" w:cs="宋体"/>
          <w:kern w:val="0"/>
          <w:sz w:val="28"/>
          <w:szCs w:val="28"/>
        </w:rPr>
        <w:t>⑦ 政治考核</w:t>
      </w:r>
    </w:p>
    <w:p w:rsidR="005B36BA" w:rsidRPr="00F578BB" w:rsidRDefault="005B36BA" w:rsidP="005B36BA">
      <w:pPr>
        <w:widowControl/>
        <w:jc w:val="left"/>
        <w:rPr>
          <w:rFonts w:ascii="宋体" w:eastAsia="宋体" w:hAnsi="宋体" w:cs="宋体"/>
          <w:kern w:val="0"/>
          <w:sz w:val="28"/>
          <w:szCs w:val="28"/>
        </w:rPr>
      </w:pPr>
      <w:r w:rsidRPr="00F578BB">
        <w:rPr>
          <w:rFonts w:ascii="宋体" w:eastAsia="宋体" w:hAnsi="宋体" w:cs="宋体"/>
          <w:kern w:val="0"/>
          <w:sz w:val="28"/>
          <w:szCs w:val="28"/>
        </w:rPr>
        <w:t>↓</w:t>
      </w:r>
    </w:p>
    <w:p w:rsidR="005B36BA" w:rsidRPr="00F578BB" w:rsidRDefault="005B36BA" w:rsidP="005B36BA">
      <w:pPr>
        <w:widowControl/>
        <w:jc w:val="left"/>
        <w:rPr>
          <w:rFonts w:ascii="宋体" w:eastAsia="宋体" w:hAnsi="宋体" w:cs="宋体"/>
          <w:kern w:val="0"/>
          <w:sz w:val="28"/>
          <w:szCs w:val="28"/>
        </w:rPr>
      </w:pPr>
      <w:r w:rsidRPr="00F578BB">
        <w:rPr>
          <w:rFonts w:ascii="宋体" w:eastAsia="宋体" w:hAnsi="宋体" w:cs="宋体"/>
          <w:kern w:val="0"/>
          <w:sz w:val="28"/>
          <w:szCs w:val="28"/>
        </w:rPr>
        <w:t>⑧ 审批录用</w:t>
      </w:r>
    </w:p>
    <w:p w:rsidR="005B36BA" w:rsidRPr="00F578BB" w:rsidRDefault="005B36BA" w:rsidP="005B36BA">
      <w:pPr>
        <w:widowControl/>
        <w:ind w:firstLine="510"/>
        <w:jc w:val="left"/>
        <w:rPr>
          <w:rFonts w:ascii="宋体" w:eastAsia="宋体" w:hAnsi="宋体" w:cs="宋体"/>
          <w:kern w:val="0"/>
          <w:sz w:val="28"/>
          <w:szCs w:val="28"/>
        </w:rPr>
      </w:pPr>
      <w:r w:rsidRPr="00F578BB">
        <w:rPr>
          <w:rFonts w:ascii="宋体" w:eastAsia="宋体" w:hAnsi="宋体" w:cs="宋体"/>
          <w:kern w:val="0"/>
          <w:sz w:val="28"/>
          <w:szCs w:val="28"/>
        </w:rPr>
        <w:t>2024年文职岗位计划届时会</w:t>
      </w:r>
      <w:r w:rsidRPr="00F578BB">
        <w:rPr>
          <w:rFonts w:ascii="宋体" w:eastAsia="宋体" w:hAnsi="宋体" w:cs="宋体"/>
          <w:b/>
          <w:bCs/>
          <w:kern w:val="0"/>
          <w:sz w:val="28"/>
          <w:szCs w:val="28"/>
        </w:rPr>
        <w:t>依托军队人才网发布，在“空军文职人员招录”、“南部空军”等微信公众号同步发布。</w:t>
      </w:r>
      <w:r w:rsidRPr="00F578BB">
        <w:rPr>
          <w:rFonts w:ascii="宋体" w:eastAsia="宋体" w:hAnsi="宋体" w:cs="宋体"/>
          <w:kern w:val="0"/>
          <w:sz w:val="28"/>
          <w:szCs w:val="28"/>
        </w:rPr>
        <w:t>网上报名及后续招录环节时间安排以上述官方平台发布的相关公告为准。</w:t>
      </w:r>
    </w:p>
    <w:p w:rsidR="005B36BA" w:rsidRPr="00F578BB" w:rsidRDefault="005B36BA" w:rsidP="005B36BA">
      <w:pPr>
        <w:widowControl/>
        <w:ind w:firstLine="510"/>
        <w:jc w:val="left"/>
        <w:rPr>
          <w:rFonts w:ascii="宋体" w:eastAsia="宋体" w:hAnsi="宋体" w:cs="宋体"/>
          <w:kern w:val="0"/>
          <w:sz w:val="24"/>
          <w:szCs w:val="24"/>
        </w:rPr>
      </w:pPr>
    </w:p>
    <w:p w:rsidR="005B36BA" w:rsidRPr="00F578BB" w:rsidRDefault="00855D94" w:rsidP="00443BE6">
      <w:pPr>
        <w:widowControl/>
        <w:jc w:val="center"/>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AutoShape 45" o:spid="_x0000_s2053" alt="图片"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r w:rsidR="004221B3" w:rsidRPr="00F578BB">
        <w:rPr>
          <w:rFonts w:ascii="宋体" w:eastAsia="宋体" w:hAnsi="宋体" w:cs="宋体"/>
          <w:noProof/>
          <w:kern w:val="0"/>
          <w:sz w:val="24"/>
          <w:szCs w:val="24"/>
        </w:rPr>
        <w:drawing>
          <wp:inline distT="0" distB="0" distL="0" distR="0">
            <wp:extent cx="2727960" cy="2628900"/>
            <wp:effectExtent l="19050" t="0" r="0" b="0"/>
            <wp:docPr id="15657194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19421" name="图片 156571942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27960" cy="2628900"/>
                    </a:xfrm>
                    <a:prstGeom prst="rect">
                      <a:avLst/>
                    </a:prstGeom>
                  </pic:spPr>
                </pic:pic>
              </a:graphicData>
            </a:graphic>
          </wp:inline>
        </w:drawing>
      </w:r>
    </w:p>
    <w:p w:rsidR="005B36BA" w:rsidRPr="00F578BB" w:rsidRDefault="005B36BA" w:rsidP="005B36BA">
      <w:pPr>
        <w:widowControl/>
        <w:jc w:val="center"/>
        <w:rPr>
          <w:rFonts w:ascii="宋体" w:eastAsia="宋体" w:hAnsi="宋体" w:cs="宋体"/>
          <w:kern w:val="0"/>
          <w:sz w:val="24"/>
          <w:szCs w:val="24"/>
        </w:rPr>
      </w:pPr>
      <w:r w:rsidRPr="00F578BB">
        <w:rPr>
          <w:rFonts w:ascii="宋体" w:eastAsia="宋体" w:hAnsi="宋体" w:cs="宋体"/>
          <w:color w:val="007AAA"/>
          <w:kern w:val="0"/>
          <w:sz w:val="23"/>
          <w:szCs w:val="23"/>
        </w:rPr>
        <w:t>▲  军队人才网</w:t>
      </w:r>
    </w:p>
    <w:p w:rsidR="005B36BA" w:rsidRPr="00F578BB" w:rsidRDefault="00855D94" w:rsidP="005B36BA">
      <w:pPr>
        <w:widowControl/>
        <w:jc w:val="center"/>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AutoShape 46" o:spid="_x0000_s2052" alt="图片"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r w:rsidR="004221B3" w:rsidRPr="00F578BB">
        <w:rPr>
          <w:rFonts w:ascii="宋体" w:eastAsia="宋体" w:hAnsi="宋体" w:cs="宋体"/>
          <w:noProof/>
          <w:kern w:val="0"/>
          <w:sz w:val="24"/>
          <w:szCs w:val="24"/>
        </w:rPr>
        <w:drawing>
          <wp:inline distT="0" distB="0" distL="0" distR="0">
            <wp:extent cx="2747644" cy="2641600"/>
            <wp:effectExtent l="19050" t="0" r="0" b="0"/>
            <wp:docPr id="129145008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50080" name="图片 1291450080"/>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47644" cy="2641600"/>
                    </a:xfrm>
                    <a:prstGeom prst="rect">
                      <a:avLst/>
                    </a:prstGeom>
                  </pic:spPr>
                </pic:pic>
              </a:graphicData>
            </a:graphic>
          </wp:inline>
        </w:drawing>
      </w:r>
    </w:p>
    <w:p w:rsidR="005B36BA" w:rsidRPr="00F578BB" w:rsidRDefault="005B36BA" w:rsidP="005B36BA">
      <w:pPr>
        <w:widowControl/>
        <w:jc w:val="center"/>
        <w:rPr>
          <w:rFonts w:ascii="宋体" w:eastAsia="宋体" w:hAnsi="宋体" w:cs="宋体"/>
          <w:kern w:val="0"/>
          <w:sz w:val="24"/>
          <w:szCs w:val="24"/>
        </w:rPr>
      </w:pPr>
      <w:r w:rsidRPr="00F578BB">
        <w:rPr>
          <w:rFonts w:ascii="宋体" w:eastAsia="宋体" w:hAnsi="宋体" w:cs="宋体"/>
          <w:color w:val="007AAA"/>
          <w:spacing w:val="15"/>
          <w:kern w:val="0"/>
          <w:sz w:val="23"/>
          <w:szCs w:val="23"/>
        </w:rPr>
        <w:t>▲  空军文职人员招录</w:t>
      </w:r>
    </w:p>
    <w:p w:rsidR="005B36BA" w:rsidRPr="00F578BB" w:rsidRDefault="00855D94" w:rsidP="005B36BA">
      <w:pPr>
        <w:widowControl/>
        <w:jc w:val="center"/>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AutoShape 47" o:spid="_x0000_s2051" alt="图片"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r w:rsidR="004221B3" w:rsidRPr="00F578BB">
        <w:rPr>
          <w:rFonts w:ascii="宋体" w:eastAsia="宋体" w:hAnsi="宋体" w:cs="宋体"/>
          <w:noProof/>
          <w:kern w:val="0"/>
          <w:sz w:val="24"/>
          <w:szCs w:val="24"/>
        </w:rPr>
        <w:drawing>
          <wp:inline distT="0" distB="0" distL="0" distR="0">
            <wp:extent cx="2642870" cy="2508250"/>
            <wp:effectExtent l="0" t="0" r="5080" b="6350"/>
            <wp:docPr id="25715725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57256" name="图片 257157256"/>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43215" cy="2508577"/>
                    </a:xfrm>
                    <a:prstGeom prst="rect">
                      <a:avLst/>
                    </a:prstGeom>
                  </pic:spPr>
                </pic:pic>
              </a:graphicData>
            </a:graphic>
          </wp:inline>
        </w:drawing>
      </w:r>
    </w:p>
    <w:p w:rsidR="005B36BA" w:rsidRPr="00F578BB" w:rsidRDefault="005B36BA" w:rsidP="005B36BA">
      <w:pPr>
        <w:widowControl/>
        <w:jc w:val="center"/>
        <w:rPr>
          <w:rFonts w:ascii="宋体" w:eastAsia="宋体" w:hAnsi="宋体" w:cs="宋体"/>
          <w:kern w:val="0"/>
          <w:sz w:val="24"/>
          <w:szCs w:val="24"/>
        </w:rPr>
      </w:pPr>
      <w:r w:rsidRPr="00F578BB">
        <w:rPr>
          <w:rFonts w:ascii="宋体" w:eastAsia="宋体" w:hAnsi="宋体" w:cs="宋体"/>
          <w:color w:val="007AAA"/>
          <w:spacing w:val="15"/>
          <w:kern w:val="0"/>
          <w:sz w:val="23"/>
          <w:szCs w:val="23"/>
        </w:rPr>
        <w:t>▲  南部空军</w:t>
      </w:r>
    </w:p>
    <w:p w:rsidR="005B36BA" w:rsidRPr="00F578BB" w:rsidRDefault="005B36BA" w:rsidP="005B36BA">
      <w:pPr>
        <w:widowControl/>
        <w:jc w:val="center"/>
        <w:rPr>
          <w:rFonts w:ascii="宋体" w:eastAsia="宋体" w:hAnsi="宋体" w:cs="宋体"/>
          <w:kern w:val="0"/>
          <w:sz w:val="28"/>
          <w:szCs w:val="28"/>
        </w:rPr>
      </w:pPr>
    </w:p>
    <w:p w:rsidR="005B36BA" w:rsidRPr="00F578BB" w:rsidRDefault="005B36BA" w:rsidP="005B36BA">
      <w:pPr>
        <w:widowControl/>
        <w:jc w:val="left"/>
        <w:rPr>
          <w:rFonts w:ascii="宋体" w:eastAsia="宋体" w:hAnsi="宋体" w:cs="宋体"/>
          <w:kern w:val="0"/>
          <w:sz w:val="28"/>
          <w:szCs w:val="28"/>
        </w:rPr>
      </w:pPr>
      <w:r w:rsidRPr="00F578BB">
        <w:rPr>
          <w:rFonts w:ascii="宋体" w:eastAsia="宋体" w:hAnsi="宋体" w:cs="宋体"/>
          <w:kern w:val="0"/>
          <w:sz w:val="28"/>
          <w:szCs w:val="28"/>
        </w:rPr>
        <w:t>扫一扫获取2024年南部战区空军</w:t>
      </w:r>
    </w:p>
    <w:p w:rsidR="005B36BA" w:rsidRPr="00F578BB" w:rsidRDefault="005B36BA" w:rsidP="005B36BA">
      <w:pPr>
        <w:widowControl/>
        <w:spacing w:after="120" w:line="480" w:lineRule="atLeast"/>
        <w:jc w:val="center"/>
        <w:rPr>
          <w:rFonts w:ascii="宋体" w:eastAsia="宋体" w:hAnsi="宋体" w:cs="宋体"/>
          <w:kern w:val="0"/>
          <w:sz w:val="28"/>
          <w:szCs w:val="28"/>
        </w:rPr>
      </w:pPr>
      <w:r w:rsidRPr="00F578BB">
        <w:rPr>
          <w:rFonts w:ascii="宋体" w:eastAsia="宋体" w:hAnsi="宋体" w:cs="宋体"/>
          <w:kern w:val="0"/>
          <w:sz w:val="28"/>
          <w:szCs w:val="28"/>
        </w:rPr>
        <w:t>文职招录岗位预告表</w:t>
      </w:r>
    </w:p>
    <w:p w:rsidR="005B36BA" w:rsidRPr="00F578BB" w:rsidRDefault="00855D94" w:rsidP="005B36BA">
      <w:pPr>
        <w:widowControl/>
        <w:jc w:val="center"/>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AutoShape 48" o:spid="_x0000_s2050" alt="图片"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r w:rsidR="005B36BA" w:rsidRPr="00F578BB">
        <w:rPr>
          <w:rFonts w:ascii="宋体" w:eastAsia="宋体" w:hAnsi="宋体" w:cs="宋体"/>
          <w:noProof/>
          <w:kern w:val="0"/>
          <w:sz w:val="24"/>
          <w:szCs w:val="24"/>
        </w:rPr>
        <w:drawing>
          <wp:inline distT="0" distB="0" distL="0" distR="0">
            <wp:extent cx="2938484" cy="2890859"/>
            <wp:effectExtent l="0" t="0" r="0" b="5080"/>
            <wp:docPr id="32647399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73995" name="图片 326473995"/>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38484" cy="2890859"/>
                    </a:xfrm>
                    <a:prstGeom prst="rect">
                      <a:avLst/>
                    </a:prstGeom>
                  </pic:spPr>
                </pic:pic>
              </a:graphicData>
            </a:graphic>
          </wp:inline>
        </w:drawing>
      </w:r>
    </w:p>
    <w:p w:rsidR="005B36BA" w:rsidRPr="00F578BB" w:rsidRDefault="005B36BA" w:rsidP="005B36BA">
      <w:pPr>
        <w:widowControl/>
        <w:jc w:val="left"/>
        <w:rPr>
          <w:rFonts w:ascii="宋体" w:eastAsia="宋体" w:hAnsi="宋体" w:cs="宋体"/>
          <w:kern w:val="0"/>
          <w:sz w:val="24"/>
          <w:szCs w:val="24"/>
        </w:rPr>
      </w:pPr>
    </w:p>
    <w:p w:rsidR="005B36BA" w:rsidRPr="00F578BB" w:rsidRDefault="005B36BA" w:rsidP="005B36BA">
      <w:pPr>
        <w:widowControl/>
        <w:jc w:val="center"/>
        <w:rPr>
          <w:rFonts w:ascii="宋体" w:eastAsia="宋体" w:hAnsi="宋体" w:cs="宋体"/>
          <w:kern w:val="0"/>
          <w:sz w:val="28"/>
          <w:szCs w:val="28"/>
        </w:rPr>
      </w:pPr>
      <w:r w:rsidRPr="00F578BB">
        <w:rPr>
          <w:rFonts w:ascii="宋体" w:eastAsia="宋体" w:hAnsi="宋体" w:cs="宋体"/>
          <w:kern w:val="0"/>
          <w:sz w:val="28"/>
          <w:szCs w:val="28"/>
        </w:rPr>
        <w:t>最终请以“军队人才网”发布的正式公告为准</w:t>
      </w:r>
    </w:p>
    <w:p w:rsidR="005B36BA" w:rsidRPr="00F578BB" w:rsidRDefault="005B36BA" w:rsidP="005B36BA">
      <w:pPr>
        <w:widowControl/>
        <w:jc w:val="center"/>
        <w:rPr>
          <w:rFonts w:ascii="宋体" w:eastAsia="宋体" w:hAnsi="宋体" w:cs="宋体"/>
          <w:kern w:val="0"/>
          <w:sz w:val="28"/>
          <w:szCs w:val="28"/>
        </w:rPr>
      </w:pPr>
      <w:r w:rsidRPr="00F578BB">
        <w:rPr>
          <w:rFonts w:ascii="宋体" w:eastAsia="宋体" w:hAnsi="宋体" w:cs="宋体"/>
          <w:kern w:val="0"/>
          <w:sz w:val="28"/>
          <w:szCs w:val="28"/>
        </w:rPr>
        <w:t>（http：//81rc.81.cn）</w:t>
      </w:r>
    </w:p>
    <w:p w:rsidR="0042651D" w:rsidRPr="00F578BB" w:rsidRDefault="0042651D" w:rsidP="005B36BA">
      <w:pPr>
        <w:rPr>
          <w:rFonts w:ascii="宋体" w:eastAsia="宋体" w:hAnsi="宋体"/>
        </w:rPr>
      </w:pPr>
    </w:p>
    <w:p w:rsidR="00443BE6" w:rsidRPr="00F578BB" w:rsidRDefault="00443BE6" w:rsidP="005B36BA">
      <w:pPr>
        <w:rPr>
          <w:rFonts w:ascii="宋体" w:eastAsia="宋体" w:hAnsi="宋体"/>
        </w:rPr>
      </w:pPr>
    </w:p>
    <w:sectPr w:rsidR="00443BE6" w:rsidRPr="00F578BB" w:rsidSect="004C3BE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37A9" w:rsidRDefault="002937A9" w:rsidP="006578DD">
      <w:r>
        <w:separator/>
      </w:r>
    </w:p>
  </w:endnote>
  <w:endnote w:type="continuationSeparator" w:id="1">
    <w:p w:rsidR="002937A9" w:rsidRDefault="002937A9" w:rsidP="006578DD">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37A9" w:rsidRDefault="002937A9" w:rsidP="006578DD">
      <w:r>
        <w:separator/>
      </w:r>
    </w:p>
  </w:footnote>
  <w:footnote w:type="continuationSeparator" w:id="1">
    <w:p w:rsidR="002937A9" w:rsidRDefault="002937A9" w:rsidP="006578D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2651D"/>
    <w:rsid w:val="000578B1"/>
    <w:rsid w:val="001F64C5"/>
    <w:rsid w:val="00253AFB"/>
    <w:rsid w:val="002937A9"/>
    <w:rsid w:val="002B1BD5"/>
    <w:rsid w:val="003332C5"/>
    <w:rsid w:val="003D2A2C"/>
    <w:rsid w:val="003E0839"/>
    <w:rsid w:val="004221B3"/>
    <w:rsid w:val="0042651D"/>
    <w:rsid w:val="00443BE6"/>
    <w:rsid w:val="004C05F9"/>
    <w:rsid w:val="004C3BEF"/>
    <w:rsid w:val="004E7C50"/>
    <w:rsid w:val="00551CD9"/>
    <w:rsid w:val="0058053C"/>
    <w:rsid w:val="005B36BA"/>
    <w:rsid w:val="006578DD"/>
    <w:rsid w:val="00683A5A"/>
    <w:rsid w:val="006A7CA0"/>
    <w:rsid w:val="007B5F69"/>
    <w:rsid w:val="00855D94"/>
    <w:rsid w:val="009A3F82"/>
    <w:rsid w:val="00A947C2"/>
    <w:rsid w:val="00AE114E"/>
    <w:rsid w:val="00B24C86"/>
    <w:rsid w:val="00B27C20"/>
    <w:rsid w:val="00C86994"/>
    <w:rsid w:val="00C9103A"/>
    <w:rsid w:val="00D245F5"/>
    <w:rsid w:val="00DE185F"/>
    <w:rsid w:val="00F578BB"/>
    <w:rsid w:val="00F74C36"/>
    <w:rsid w:val="00F9588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3BEF"/>
    <w:pPr>
      <w:widowControl w:val="0"/>
      <w:jc w:val="both"/>
    </w:pPr>
  </w:style>
  <w:style w:type="paragraph" w:styleId="1">
    <w:name w:val="heading 1"/>
    <w:basedOn w:val="a"/>
    <w:link w:val="1Char"/>
    <w:uiPriority w:val="9"/>
    <w:qFormat/>
    <w:rsid w:val="004C05F9"/>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8053C"/>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58053C"/>
    <w:rPr>
      <w:b/>
      <w:bCs/>
    </w:rPr>
  </w:style>
  <w:style w:type="character" w:styleId="a5">
    <w:name w:val="Hyperlink"/>
    <w:basedOn w:val="a0"/>
    <w:uiPriority w:val="99"/>
    <w:unhideWhenUsed/>
    <w:rsid w:val="005B36BA"/>
    <w:rPr>
      <w:color w:val="0563C1" w:themeColor="hyperlink"/>
      <w:u w:val="single"/>
    </w:rPr>
  </w:style>
  <w:style w:type="character" w:customStyle="1" w:styleId="UnresolvedMention">
    <w:name w:val="Unresolved Mention"/>
    <w:basedOn w:val="a0"/>
    <w:uiPriority w:val="99"/>
    <w:semiHidden/>
    <w:unhideWhenUsed/>
    <w:rsid w:val="005B36BA"/>
    <w:rPr>
      <w:color w:val="605E5C"/>
      <w:shd w:val="clear" w:color="auto" w:fill="E1DFDD"/>
    </w:rPr>
  </w:style>
  <w:style w:type="character" w:customStyle="1" w:styleId="1Char">
    <w:name w:val="标题 1 Char"/>
    <w:basedOn w:val="a0"/>
    <w:link w:val="1"/>
    <w:uiPriority w:val="9"/>
    <w:rsid w:val="004C05F9"/>
    <w:rPr>
      <w:rFonts w:ascii="宋体" w:eastAsia="宋体" w:hAnsi="宋体" w:cs="宋体"/>
      <w:b/>
      <w:bCs/>
      <w:kern w:val="36"/>
      <w:sz w:val="48"/>
      <w:szCs w:val="48"/>
    </w:rPr>
  </w:style>
  <w:style w:type="paragraph" w:styleId="a6">
    <w:name w:val="header"/>
    <w:basedOn w:val="a"/>
    <w:link w:val="Char"/>
    <w:uiPriority w:val="99"/>
    <w:unhideWhenUsed/>
    <w:rsid w:val="006578DD"/>
    <w:pPr>
      <w:tabs>
        <w:tab w:val="center" w:pos="4153"/>
        <w:tab w:val="right" w:pos="8306"/>
      </w:tabs>
      <w:snapToGrid w:val="0"/>
      <w:jc w:val="center"/>
    </w:pPr>
    <w:rPr>
      <w:sz w:val="18"/>
      <w:szCs w:val="18"/>
    </w:rPr>
  </w:style>
  <w:style w:type="character" w:customStyle="1" w:styleId="Char">
    <w:name w:val="页眉 Char"/>
    <w:basedOn w:val="a0"/>
    <w:link w:val="a6"/>
    <w:uiPriority w:val="99"/>
    <w:rsid w:val="006578DD"/>
    <w:rPr>
      <w:sz w:val="18"/>
      <w:szCs w:val="18"/>
    </w:rPr>
  </w:style>
  <w:style w:type="paragraph" w:styleId="a7">
    <w:name w:val="footer"/>
    <w:basedOn w:val="a"/>
    <w:link w:val="Char0"/>
    <w:uiPriority w:val="99"/>
    <w:unhideWhenUsed/>
    <w:rsid w:val="006578DD"/>
    <w:pPr>
      <w:tabs>
        <w:tab w:val="center" w:pos="4153"/>
        <w:tab w:val="right" w:pos="8306"/>
      </w:tabs>
      <w:snapToGrid w:val="0"/>
      <w:jc w:val="left"/>
    </w:pPr>
    <w:rPr>
      <w:sz w:val="18"/>
      <w:szCs w:val="18"/>
    </w:rPr>
  </w:style>
  <w:style w:type="character" w:customStyle="1" w:styleId="Char0">
    <w:name w:val="页脚 Char"/>
    <w:basedOn w:val="a0"/>
    <w:link w:val="a7"/>
    <w:uiPriority w:val="99"/>
    <w:rsid w:val="006578DD"/>
    <w:rPr>
      <w:sz w:val="18"/>
      <w:szCs w:val="18"/>
    </w:rPr>
  </w:style>
  <w:style w:type="paragraph" w:styleId="a8">
    <w:name w:val="Balloon Text"/>
    <w:basedOn w:val="a"/>
    <w:link w:val="Char1"/>
    <w:uiPriority w:val="99"/>
    <w:semiHidden/>
    <w:unhideWhenUsed/>
    <w:rsid w:val="007B5F69"/>
    <w:rPr>
      <w:sz w:val="18"/>
      <w:szCs w:val="18"/>
    </w:rPr>
  </w:style>
  <w:style w:type="character" w:customStyle="1" w:styleId="Char1">
    <w:name w:val="批注框文本 Char"/>
    <w:basedOn w:val="a0"/>
    <w:link w:val="a8"/>
    <w:uiPriority w:val="99"/>
    <w:semiHidden/>
    <w:rsid w:val="007B5F69"/>
    <w:rPr>
      <w:sz w:val="18"/>
      <w:szCs w:val="18"/>
    </w:rPr>
  </w:style>
</w:styles>
</file>

<file path=word/webSettings.xml><?xml version="1.0" encoding="utf-8"?>
<w:webSettings xmlns:r="http://schemas.openxmlformats.org/officeDocument/2006/relationships" xmlns:w="http://schemas.openxmlformats.org/wordprocessingml/2006/main">
  <w:divs>
    <w:div w:id="46879411">
      <w:bodyDiv w:val="1"/>
      <w:marLeft w:val="0"/>
      <w:marRight w:val="0"/>
      <w:marTop w:val="0"/>
      <w:marBottom w:val="0"/>
      <w:divBdr>
        <w:top w:val="none" w:sz="0" w:space="0" w:color="auto"/>
        <w:left w:val="none" w:sz="0" w:space="0" w:color="auto"/>
        <w:bottom w:val="none" w:sz="0" w:space="0" w:color="auto"/>
        <w:right w:val="none" w:sz="0" w:space="0" w:color="auto"/>
      </w:divBdr>
    </w:div>
    <w:div w:id="774011549">
      <w:bodyDiv w:val="1"/>
      <w:marLeft w:val="0"/>
      <w:marRight w:val="0"/>
      <w:marTop w:val="0"/>
      <w:marBottom w:val="0"/>
      <w:divBdr>
        <w:top w:val="none" w:sz="0" w:space="0" w:color="auto"/>
        <w:left w:val="none" w:sz="0" w:space="0" w:color="auto"/>
        <w:bottom w:val="none" w:sz="0" w:space="0" w:color="auto"/>
        <w:right w:val="none" w:sz="0" w:space="0" w:color="auto"/>
      </w:divBdr>
    </w:div>
    <w:div w:id="213282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9</Pages>
  <Words>195</Words>
  <Characters>1113</Characters>
  <Application>Microsoft Office Word</Application>
  <DocSecurity>0</DocSecurity>
  <Lines>9</Lines>
  <Paragraphs>2</Paragraphs>
  <ScaleCrop>false</ScaleCrop>
  <Company>Microsoft</Company>
  <LinksUpToDate>false</LinksUpToDate>
  <CharactersWithSpaces>1306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n4 z</dc:creator>
  <cp:lastModifiedBy>Administrator</cp:lastModifiedBy>
  <cp:revision>5</cp:revision>
  <dcterms:created xsi:type="dcterms:W3CDTF">2023-10-18T06:33:00Z</dcterms:created>
  <dcterms:modified xsi:type="dcterms:W3CDTF">2023-10-18T07:01:00Z</dcterms:modified>
</cp:coreProperties>
</file>