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175534" w:rsidRDefault="00175534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175534">
        <w:rPr>
          <w:rFonts w:ascii="宋体" w:eastAsia="宋体" w:hAnsi="宋体" w:cs="宋体" w:hint="eastAsia"/>
          <w:bCs/>
          <w:sz w:val="36"/>
          <w:szCs w:val="36"/>
        </w:rPr>
        <w:t>五矿二十三冶建设集团有限公司</w:t>
      </w:r>
      <w:r w:rsidR="00333AC1" w:rsidRPr="00175534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175534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175534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175534" w:rsidRDefault="00333AC1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175534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175534" w:rsidRDefault="00E33F0C" w:rsidP="00175534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175534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一、公司简介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国五矿二十三冶建设集团有限公司成立于1953年，是世界500强（第65位）央企中国五矿集团旗下一类重要骨干子企业，是以工程总承包业务（工建、房建、基建、矿建、安装、新能源）、投融资业务、房地产业务为三大主业的大型企业集团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注册资本约23亿元，总资产规模逾240亿元。现有在职员工4700余人，其中专业技术人员3700余人，中级职称及以上人员2500余人，注册建造师1100余人。公司业务范围遍及全国20个省、市、自治区和海外10余个国家，先后承建了一大批国家、地方和涉外重点项目,获评“鲁班奖”、国优、部优、省优工程累计300余项。荣获庆祝中华人民共和国70周年“功勋企业”、“全国模范劳动关系和谐企业”等称号。公司拥有完善的薪酬福利体系和丰富多彩的党工团特色活动，拥有健全的职业晋升通道和内部培训学院，助力员工快速成长成才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二、人才培养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1.企业大学——知行学堂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定位为</w:t>
      </w: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管理人才提升基地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创新人才孵化基地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技能人才轮训基地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，拥有经验丰富的内外部讲师团队与庞大课程量的线上学习平台。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2.成长进阶式培训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从入职培训到师带徒计划（入职0-2年）、从青英计划(入职2-5年的优秀青年）到青干班培训（入职5-10年的中层管理人员），各阶段培训覆盖全职业生涯周期。更有专业技能培训、职业资格培训等岗位定制培训。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3.职称与职（执）业资格培养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公司具备初、中级职称的自主评定权，是建筑施工企业关键技术岗位“八大员”、“安管人员”培训与测试网点，拥有电算教室，满足员工的个人成长需求。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4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职业晋升通道与发展平台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管理与专业技术通道，职务与职级并行制为广大员工提供顺畅可行的职业生涯发展道路，不同学历毕业生入职实行差异化定级，每年进行专业技术等级评定，确保薪资待遇年度涨幅。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三、薪酬福利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1.工资构成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岗位工资+绩效奖金+效益奖金+覆盖全面的津补贴。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（1）岗位工资：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新员工根据学历情况定岗定级。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（2）奖金：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绩效工资、季度效益奖、年度效益奖、单项奖励（营销奖励、技术创新奖励，优质工程奖励，示范工地奖励，安全生产奖励）。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（3）津补贴：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入职津贴、交通补贴、通讯补贴、过节费、防寒防暑费、资证津贴、驻外津贴、项目津贴、井下津贴、境外津贴、特岗津贴。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2.福利待遇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六险二金、健康体检、节日慰问、生日津贴、带薪年假等。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（1）六险两金：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养老保险、医疗保险、工伤保险、失业保险、生育保险；福利保障计划、住房公积金（按湖南省最高比例缴纳）、企业年金。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（2）其他福利：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健康体检、职工家属福利保障计划、节日慰问、生日慰问、结婚慰问、生育慰问、“六一”儿童节慰问、住院慰问、子女升学奖励、困难职工帮扶、差旅费、岗位培训、相关职业资格证书考取费用报销。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lastRenderedPageBreak/>
        <w:t>（3）各类假期：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带薪年假、婚丧假、独生子女护理假、育儿假、病假等。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（4）食宿：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项目部包食宿，两级总部发放餐补食堂就餐（500元/月）和租房补贴1000元/月。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工作第一年在项目部本科生综合薪酬待遇8-14万元；原985、211院校硕士生综合薪酬待遇12-16万元；博士面议。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四、招聘专业及要求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1.学历要求：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2024届全日制统招本科及以上学历应届毕业生（设计类岗位硕士、博士优先）。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2.院校要求：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国内统招公办二类本科及以上院校，原985、211工程及传统建筑类院校优先。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3.专业要求：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（1）工程技术类：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土木工程，工程造价，工程管理，安全工程，物流管理，机械设计制造及其自动化，电气工程及其自动化，采矿工程，给排水科学与工程，测绘工程，地质工程，城市地下空间工程，市政工程，建筑学，建筑电气与智能化，焊接技术与自动化等相关专业；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（2）职能管理类：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财务管理，会计，汉语言文学，人力资源管理，马克思主义政治学，金融学，行政管理，工商管理，商务英语，法语等相关专业；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4.基本要求：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身体健康；品行端正，吃苦耐劳；认同企业文化，接受公司统一调配安排，具备团队协作精神；在校期间学习成绩优异，专业课程无补考；熟练操作word、excel等软件。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5.优先条件：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同等条件下中共党员、学生干部、励志奖学金获得者、有实习经历者、体育文艺特长者优先。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五、应聘流程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1.查看招聘信息--线上网申--宣讲会/双选会--简历筛选--第一轮面试--在线测评---第二轮面试（湖南省内）--发放offer。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2.参加线下宣讲会前，请携带个人简历、各类证书原件及复印件、笔、成绩单原件及复印件、就业推荐表。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六、联系方式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1.网申报名方式：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公司官网：</w:t>
      </w:r>
      <w:hyperlink r:id="rId9" w:history="1">
        <w:r w:rsidRPr="00175534">
          <w:rPr>
            <w:rStyle w:val="a7"/>
            <w:rFonts w:asciiTheme="minorEastAsia" w:hAnsiTheme="minorEastAsia" w:cs="宋体" w:hint="eastAsia"/>
            <w:kern w:val="0"/>
            <w:sz w:val="28"/>
            <w:szCs w:val="28"/>
          </w:rPr>
          <w:t>www.23ye.com</w:t>
        </w:r>
      </w:hyperlink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2.单位信息查询：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公司官微：五矿二十三冶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公司抖音：五矿二十三冶建设集团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招聘信息及行程发布微信公众号：五矿二十三冶招聘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3.联系人：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林经理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4.联系电话：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0731-85170612</w:t>
      </w:r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5.联系邮箱：</w:t>
      </w:r>
      <w:hyperlink r:id="rId10" w:history="1">
        <w:r w:rsidRPr="00175534">
          <w:rPr>
            <w:rStyle w:val="a7"/>
            <w:rFonts w:asciiTheme="minorEastAsia" w:hAnsiTheme="minorEastAsia" w:cs="宋体" w:hint="eastAsia"/>
            <w:kern w:val="0"/>
            <w:sz w:val="28"/>
            <w:szCs w:val="28"/>
          </w:rPr>
          <w:t>wk23zhaopinpt@163.com</w:t>
        </w:r>
      </w:hyperlink>
    </w:p>
    <w:p w:rsidR="00175534" w:rsidRPr="00175534" w:rsidRDefault="00175534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7553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6.联系地址：</w:t>
      </w:r>
      <w:r w:rsidRPr="001755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湖南省长沙市雨花区湘府东路二段208号万境财智中心北栋</w:t>
      </w:r>
    </w:p>
    <w:p w:rsidR="00BA4252" w:rsidRPr="00175534" w:rsidRDefault="00BA4252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82324C" w:rsidRPr="00175534" w:rsidRDefault="0082324C" w:rsidP="00175534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54B66" w:rsidRPr="00175534" w:rsidRDefault="00333AC1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175534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175534" w:rsidRDefault="00C54B66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175534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5F" w:rsidRDefault="00E56E5F" w:rsidP="002505AA">
      <w:r>
        <w:separator/>
      </w:r>
    </w:p>
  </w:endnote>
  <w:endnote w:type="continuationSeparator" w:id="1">
    <w:p w:rsidR="00E56E5F" w:rsidRDefault="00E56E5F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5F" w:rsidRDefault="00E56E5F" w:rsidP="002505AA">
      <w:r>
        <w:separator/>
      </w:r>
    </w:p>
  </w:footnote>
  <w:footnote w:type="continuationSeparator" w:id="1">
    <w:p w:rsidR="00E56E5F" w:rsidRDefault="00E56E5F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5302D"/>
    <w:rsid w:val="0007755A"/>
    <w:rsid w:val="00091959"/>
    <w:rsid w:val="00093E2F"/>
    <w:rsid w:val="000F7D22"/>
    <w:rsid w:val="00101247"/>
    <w:rsid w:val="00137D2C"/>
    <w:rsid w:val="00163353"/>
    <w:rsid w:val="001670E6"/>
    <w:rsid w:val="00175534"/>
    <w:rsid w:val="00184363"/>
    <w:rsid w:val="001A3191"/>
    <w:rsid w:val="001C6F74"/>
    <w:rsid w:val="00226B7E"/>
    <w:rsid w:val="002375D5"/>
    <w:rsid w:val="002505AA"/>
    <w:rsid w:val="002513C4"/>
    <w:rsid w:val="0026108A"/>
    <w:rsid w:val="00290628"/>
    <w:rsid w:val="002D30CA"/>
    <w:rsid w:val="003155ED"/>
    <w:rsid w:val="003176D4"/>
    <w:rsid w:val="00320B02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AAA"/>
    <w:rsid w:val="004C165B"/>
    <w:rsid w:val="004D48FE"/>
    <w:rsid w:val="004E217A"/>
    <w:rsid w:val="004E39A7"/>
    <w:rsid w:val="005471C7"/>
    <w:rsid w:val="005553A5"/>
    <w:rsid w:val="00587E36"/>
    <w:rsid w:val="005936D0"/>
    <w:rsid w:val="005F50DE"/>
    <w:rsid w:val="005F69D3"/>
    <w:rsid w:val="00626595"/>
    <w:rsid w:val="0063673E"/>
    <w:rsid w:val="00665C8E"/>
    <w:rsid w:val="006878A9"/>
    <w:rsid w:val="006B1F17"/>
    <w:rsid w:val="006F53D6"/>
    <w:rsid w:val="007046A1"/>
    <w:rsid w:val="007103DE"/>
    <w:rsid w:val="00732568"/>
    <w:rsid w:val="00757B1D"/>
    <w:rsid w:val="007821BF"/>
    <w:rsid w:val="00792041"/>
    <w:rsid w:val="00794FFF"/>
    <w:rsid w:val="0079603C"/>
    <w:rsid w:val="007E1703"/>
    <w:rsid w:val="007E6FD0"/>
    <w:rsid w:val="0082324C"/>
    <w:rsid w:val="0083148E"/>
    <w:rsid w:val="008A020F"/>
    <w:rsid w:val="008A2408"/>
    <w:rsid w:val="008A5038"/>
    <w:rsid w:val="008B1BB9"/>
    <w:rsid w:val="008E54F0"/>
    <w:rsid w:val="008E5750"/>
    <w:rsid w:val="008F3862"/>
    <w:rsid w:val="00954E45"/>
    <w:rsid w:val="00971BF9"/>
    <w:rsid w:val="00981C1F"/>
    <w:rsid w:val="00993972"/>
    <w:rsid w:val="009F1B25"/>
    <w:rsid w:val="00A10AFC"/>
    <w:rsid w:val="00A21FE3"/>
    <w:rsid w:val="00A27D43"/>
    <w:rsid w:val="00A45C2C"/>
    <w:rsid w:val="00A62D84"/>
    <w:rsid w:val="00A62F03"/>
    <w:rsid w:val="00AA10FA"/>
    <w:rsid w:val="00AF2617"/>
    <w:rsid w:val="00B21363"/>
    <w:rsid w:val="00B2732C"/>
    <w:rsid w:val="00B72939"/>
    <w:rsid w:val="00BA4252"/>
    <w:rsid w:val="00BA5A80"/>
    <w:rsid w:val="00BC1F55"/>
    <w:rsid w:val="00BC3FDB"/>
    <w:rsid w:val="00C11FAA"/>
    <w:rsid w:val="00C12586"/>
    <w:rsid w:val="00C44E70"/>
    <w:rsid w:val="00C54B66"/>
    <w:rsid w:val="00C736C6"/>
    <w:rsid w:val="00C87929"/>
    <w:rsid w:val="00C97595"/>
    <w:rsid w:val="00CB34F2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C751F"/>
    <w:rsid w:val="00DF4875"/>
    <w:rsid w:val="00E33F0C"/>
    <w:rsid w:val="00E34226"/>
    <w:rsid w:val="00E35EC7"/>
    <w:rsid w:val="00E56E5F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A0619"/>
    <w:rsid w:val="00FA7322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k23zhaopinpt@163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23ye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63</cp:revision>
  <dcterms:created xsi:type="dcterms:W3CDTF">2021-09-15T02:00:00Z</dcterms:created>
  <dcterms:modified xsi:type="dcterms:W3CDTF">2023-09-18T08:18:00Z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