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FA7322" w:rsidRDefault="00FA7322" w:rsidP="00FA7322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FA7322">
        <w:rPr>
          <w:rFonts w:ascii="宋体" w:eastAsia="宋体" w:hAnsi="宋体" w:cs="宋体" w:hint="eastAsia"/>
          <w:bCs/>
          <w:sz w:val="36"/>
          <w:szCs w:val="36"/>
        </w:rPr>
        <w:t>中铁二十五局集团有限公司</w:t>
      </w:r>
      <w:r w:rsidR="00333AC1" w:rsidRPr="00FA7322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FA7322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FA7322">
        <w:rPr>
          <w:rFonts w:ascii="宋体" w:eastAsia="宋体" w:hAnsi="宋体" w:cs="宋体" w:hint="eastAsia"/>
          <w:bCs/>
          <w:sz w:val="36"/>
          <w:szCs w:val="36"/>
        </w:rPr>
        <w:t>届</w:t>
      </w:r>
    </w:p>
    <w:p w:rsidR="00C12586" w:rsidRPr="00FA7322" w:rsidRDefault="00333AC1" w:rsidP="00FA7322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FA7322">
        <w:rPr>
          <w:rFonts w:ascii="宋体" w:eastAsia="宋体" w:hAnsi="宋体" w:cs="宋体" w:hint="eastAsia"/>
          <w:bCs/>
          <w:sz w:val="36"/>
          <w:szCs w:val="36"/>
        </w:rPr>
        <w:t>校园招聘简章</w:t>
      </w:r>
    </w:p>
    <w:p w:rsidR="00954E45" w:rsidRPr="00FA7322" w:rsidRDefault="00E33F0C" w:rsidP="00FA7322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FA7322">
        <w:rPr>
          <w:rFonts w:ascii="宋体" w:eastAsia="宋体" w:hAnsi="宋体" w:cs="Times New Roman" w:hint="eastAsia"/>
          <w:bCs/>
          <w:kern w:val="0"/>
          <w:sz w:val="28"/>
          <w:szCs w:val="28"/>
        </w:rPr>
        <w:t>一、公司简介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铁二十五局是世界500强企业——中国铁建股份有限公司全资子公司，是经国家工商总局核准注册的国家特大型建筑施工企业集团，总部设在广州。集团下属20多个子（分）公司和经营机构，并专设海外事业部。集团在册员工12000余人，各类专业技术人员6500余人；各类施工机械设备8200余台（套），年综合施工生产能力在500亿元以上。在全国30个省、市、自治区承接任务，并拓展到白俄罗斯、斯里兰卡、科特迪瓦、俄罗斯、孟加拉国、菲律宾、泰国、墨西哥、坦桑尼亚、乌兹别克斯坦等十余个海外国家和地区建筑市场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集团具有铁路工程、公路工程、建筑工程施工总承包特级资质，铁道行业甲（Ⅱ）级、公路行业甲级、建筑行业甲级工程设计资质，对外援助成套项目总承包资质，具有市政、水利水电、桥梁、隧道、铁路电务、铺轨架梁、建筑幕墙、消防、爆破、测绘、地质灾害防治等各建筑领域总包与专业资质。具有投资、设计、施工、监理、科研等工程领域全产业链实施能力。近几年，全集团先后承建铁路4223公里、公路625公里、各类桥梁500公里、隧道420公里。先后参建了武广、武合、郑西、南广、大西、沪昆、厦深、贵广、云桂、广深港、赣深、中老（玉磨）、梅龙、广湛、昌景黄、包银以及柳州枢纽等30余项国家重点铁路及枢纽建设；京港澳、广深、厦蓉、怀通、渔平、左黎、宜河、简蒲、龙怀、平绵、京新、京沪、昆楚、安慈、三清、宾南、桐新、武大、渝湘、丘砚等多省市重点高速公路网建设；进入了广州、深圳、长沙、青岛、长春、重庆、南宁、郑州、石家庄、西安、丽江、沈阳、佛山等10余个城市的地铁市场；先后参与了广珠、莞惠、长株潭、广佛环、广花、黄埔有轨电车等城际铁路项目建设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集团先后荣获詹天佑奖、鲁班奖和国家优质工程奖等各类工程质量奖100余项；拥有300余项发明专利和实用新型专利，研发70余项国家、省部级工法；多次摘取“全国优秀施工企业”“全国质量效益型先进企业”“全国建筑业诚信企业”“全国技术创新先进企业”等荣誉称号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铁二十五局始终坚持“诚信创新永恒、精品人品同在”的企业价值观和“品质铁建、连通世界”的品牌核心价值，秉承“逢山凿路、遇水架桥”的企业精神，勇担“编织大地经纬、成就美好未来”的企业使命，弘扬“包容、简约、实干、争先”文化理念，愿与社会各界真诚合作，互利共赢，携手共创美好未来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二、招聘条件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1.2024年应届毕业生，本科及以上学历，专业对口，成绩良好。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2.具有良好的品质修养，身心健康，工作认真踏实，能吃苦耐劳，具备较强的团队意识和沟通协调能力。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3．爱岗敬业，有志于从事建筑施工的项目管理工作。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三、招聘专业：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工程技术类：土木工程（道桥工程、铁道工程、岩土工程、城市地下空间工程、建筑工程等）、工程力学、安全工程、给排水科学与工程、水利水电工程、测绘工程、工程试验（无机非金属材料、材料科学与工程）、工程管理、物流工程、机械设计制造及其自动化、电气工程及其自动化、轨道交通信号与控制、通信工程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财务会计类：会计学、财务管理、税务学。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经管法务类：工程造价、物资管理、人力资源管理、法学；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综合管理类：汉语言文学、新闻学。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四、薪酬福利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本科生见习期年综合收入9万-12万元。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硕士研究生第一年综合收入10万-14万元。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薪酬组成：岗位工资、薪级工资、绩效工资、一般年功工资、企业年功工资、各项津补贴（职称技能津贴、持证津贴、出差补贴、高原津贴、施工津贴、测量津贴等）、各类奖金（取证一次性奖、优秀见习生奖、稿酬奖励、劳动竞赛奖、二次经营奖等）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福利保障：安家费、六险二金、统一食宿、带薪培训、节日慰问、集体生日、年休假、探亲假、人才公寓、年度体检、户口（可解决签约公司所在地户口）等。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五、学生需准备的资料  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1.个人简历；2.学校推荐表原件（就业处盖章）；3.成绩单原件（教务处盖章）；4.就业协议书；5.英语四、六级，计算机等级及其他获奖荣誉证书复印件（须验原件）。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六、联系方式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联系人：李先生    联系电话：13027842051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邮箱：</w:t>
      </w:r>
      <w:hyperlink r:id="rId9" w:history="1">
        <w:r w:rsidRPr="00FA7322">
          <w:rPr>
            <w:rStyle w:val="a7"/>
            <w:rFonts w:asciiTheme="minorEastAsia" w:hAnsiTheme="minorEastAsia" w:cs="宋体" w:hint="eastAsia"/>
            <w:kern w:val="0"/>
            <w:sz w:val="28"/>
            <w:szCs w:val="28"/>
          </w:rPr>
          <w:t>zt25jzp@163.com</w:t>
        </w:r>
      </w:hyperlink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官网平台：https://crcc25.zhiye.com/</w:t>
      </w:r>
    </w:p>
    <w:p w:rsidR="00FA7322" w:rsidRPr="00FA7322" w:rsidRDefault="00FA732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FA732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真诚邀请各位毕业生加盟中铁二十五局集团有限公司！</w:t>
      </w:r>
    </w:p>
    <w:p w:rsidR="00BA4252" w:rsidRPr="00FA7322" w:rsidRDefault="00BA4252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82324C" w:rsidRPr="00FA7322" w:rsidRDefault="0082324C" w:rsidP="00FA7322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C54B66" w:rsidRPr="00FA7322" w:rsidRDefault="00333AC1" w:rsidP="00FA7322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FA7322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C54B66" w:rsidRPr="00FA7322" w:rsidRDefault="00C54B66" w:rsidP="00FA7322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C54B66" w:rsidRPr="00FA7322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02" w:rsidRDefault="00320B02" w:rsidP="002505AA">
      <w:r>
        <w:separator/>
      </w:r>
    </w:p>
  </w:endnote>
  <w:endnote w:type="continuationSeparator" w:id="1">
    <w:p w:rsidR="00320B02" w:rsidRDefault="00320B02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02" w:rsidRDefault="00320B02" w:rsidP="002505AA">
      <w:r>
        <w:separator/>
      </w:r>
    </w:p>
  </w:footnote>
  <w:footnote w:type="continuationSeparator" w:id="1">
    <w:p w:rsidR="00320B02" w:rsidRDefault="00320B02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125FD"/>
    <w:rsid w:val="00023339"/>
    <w:rsid w:val="00035E45"/>
    <w:rsid w:val="0005302D"/>
    <w:rsid w:val="0007755A"/>
    <w:rsid w:val="00093E2F"/>
    <w:rsid w:val="000F7D22"/>
    <w:rsid w:val="00101247"/>
    <w:rsid w:val="00137D2C"/>
    <w:rsid w:val="00163353"/>
    <w:rsid w:val="001670E6"/>
    <w:rsid w:val="00184363"/>
    <w:rsid w:val="001A3191"/>
    <w:rsid w:val="001C6F74"/>
    <w:rsid w:val="002375D5"/>
    <w:rsid w:val="002505AA"/>
    <w:rsid w:val="002513C4"/>
    <w:rsid w:val="0026108A"/>
    <w:rsid w:val="00290628"/>
    <w:rsid w:val="002D30CA"/>
    <w:rsid w:val="003155ED"/>
    <w:rsid w:val="003176D4"/>
    <w:rsid w:val="00320B02"/>
    <w:rsid w:val="00330909"/>
    <w:rsid w:val="00333AC1"/>
    <w:rsid w:val="00357DAE"/>
    <w:rsid w:val="003969FA"/>
    <w:rsid w:val="003A0F89"/>
    <w:rsid w:val="003B5A2A"/>
    <w:rsid w:val="003B660C"/>
    <w:rsid w:val="003B75BE"/>
    <w:rsid w:val="003D486B"/>
    <w:rsid w:val="003E08B3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AAA"/>
    <w:rsid w:val="004C165B"/>
    <w:rsid w:val="004D48FE"/>
    <w:rsid w:val="004E217A"/>
    <w:rsid w:val="005471C7"/>
    <w:rsid w:val="005553A5"/>
    <w:rsid w:val="00587E36"/>
    <w:rsid w:val="005936D0"/>
    <w:rsid w:val="005F50DE"/>
    <w:rsid w:val="005F69D3"/>
    <w:rsid w:val="00626595"/>
    <w:rsid w:val="0063673E"/>
    <w:rsid w:val="00665C8E"/>
    <w:rsid w:val="006878A9"/>
    <w:rsid w:val="006B1F17"/>
    <w:rsid w:val="006F53D6"/>
    <w:rsid w:val="007046A1"/>
    <w:rsid w:val="007103DE"/>
    <w:rsid w:val="00732568"/>
    <w:rsid w:val="00757B1D"/>
    <w:rsid w:val="00792041"/>
    <w:rsid w:val="00794FFF"/>
    <w:rsid w:val="0079603C"/>
    <w:rsid w:val="007E1703"/>
    <w:rsid w:val="007E6FD0"/>
    <w:rsid w:val="0082324C"/>
    <w:rsid w:val="0083148E"/>
    <w:rsid w:val="008A020F"/>
    <w:rsid w:val="008A2408"/>
    <w:rsid w:val="008B1BB9"/>
    <w:rsid w:val="008E54F0"/>
    <w:rsid w:val="008E5750"/>
    <w:rsid w:val="00954E45"/>
    <w:rsid w:val="00971BF9"/>
    <w:rsid w:val="00981C1F"/>
    <w:rsid w:val="00993972"/>
    <w:rsid w:val="009F1B25"/>
    <w:rsid w:val="00A21FE3"/>
    <w:rsid w:val="00A27D43"/>
    <w:rsid w:val="00A45C2C"/>
    <w:rsid w:val="00A62D84"/>
    <w:rsid w:val="00A62F03"/>
    <w:rsid w:val="00AA10FA"/>
    <w:rsid w:val="00AF2617"/>
    <w:rsid w:val="00B21363"/>
    <w:rsid w:val="00B2732C"/>
    <w:rsid w:val="00B72939"/>
    <w:rsid w:val="00BA4252"/>
    <w:rsid w:val="00BA5A80"/>
    <w:rsid w:val="00BC1F55"/>
    <w:rsid w:val="00BC3FDB"/>
    <w:rsid w:val="00C11FAA"/>
    <w:rsid w:val="00C12586"/>
    <w:rsid w:val="00C44E70"/>
    <w:rsid w:val="00C54B66"/>
    <w:rsid w:val="00C736C6"/>
    <w:rsid w:val="00C87929"/>
    <w:rsid w:val="00C97595"/>
    <w:rsid w:val="00CB34F2"/>
    <w:rsid w:val="00CB3C90"/>
    <w:rsid w:val="00CF4B0C"/>
    <w:rsid w:val="00D10AF6"/>
    <w:rsid w:val="00D1190C"/>
    <w:rsid w:val="00D22AD8"/>
    <w:rsid w:val="00D23764"/>
    <w:rsid w:val="00D35394"/>
    <w:rsid w:val="00D61D42"/>
    <w:rsid w:val="00D61E85"/>
    <w:rsid w:val="00D630AA"/>
    <w:rsid w:val="00D87607"/>
    <w:rsid w:val="00D87950"/>
    <w:rsid w:val="00DC751F"/>
    <w:rsid w:val="00DF4875"/>
    <w:rsid w:val="00E33F0C"/>
    <w:rsid w:val="00E34226"/>
    <w:rsid w:val="00E35EC7"/>
    <w:rsid w:val="00E6542C"/>
    <w:rsid w:val="00E946B1"/>
    <w:rsid w:val="00EB48C5"/>
    <w:rsid w:val="00EB50C9"/>
    <w:rsid w:val="00F25D40"/>
    <w:rsid w:val="00F277F8"/>
    <w:rsid w:val="00F3395C"/>
    <w:rsid w:val="00F47C08"/>
    <w:rsid w:val="00F55B1D"/>
    <w:rsid w:val="00F66F28"/>
    <w:rsid w:val="00F9092E"/>
    <w:rsid w:val="00FA0619"/>
    <w:rsid w:val="00FA7322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t25jzp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58</cp:revision>
  <dcterms:created xsi:type="dcterms:W3CDTF">2021-09-15T02:00:00Z</dcterms:created>
  <dcterms:modified xsi:type="dcterms:W3CDTF">2023-09-18T07:28:00Z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