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2FD" w:rsidRDefault="007242FD" w:rsidP="007242FD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7242FD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365699" cy="2216150"/>
            <wp:effectExtent l="0" t="0" r="6985" b="0"/>
            <wp:docPr id="1" name="图片 1" descr="C:\Users\Administrator\AppData\Roaming\Tencent\Users\1498988524\QQ\WinTemp\RichOle\B3`UA{OD5$EI)VTH]P`]4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498988524\QQ\WinTemp\RichOle\B3`UA{OD5$EI)VTH]P`]4S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90" cy="222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42FD" w:rsidRPr="007242FD" w:rsidRDefault="007242FD" w:rsidP="007242FD">
      <w:pPr>
        <w:widowControl/>
        <w:jc w:val="left"/>
        <w:rPr>
          <w:rFonts w:ascii="宋体" w:eastAsia="宋体" w:hAnsi="宋体" w:cs="宋体" w:hint="eastAsia"/>
          <w:kern w:val="0"/>
          <w:sz w:val="24"/>
        </w:rPr>
      </w:pPr>
    </w:p>
    <w:p w:rsidR="007242FD" w:rsidRPr="007242FD" w:rsidRDefault="007242FD">
      <w:pPr>
        <w:rPr>
          <w:rFonts w:asciiTheme="minorEastAsia" w:hAnsiTheme="minorEastAsia" w:cs="Helvetica"/>
          <w:b/>
          <w:bCs/>
          <w:color w:val="3A3A3A"/>
          <w:sz w:val="28"/>
          <w:szCs w:val="28"/>
          <w:shd w:val="clear" w:color="auto" w:fill="FFFFFF"/>
        </w:rPr>
      </w:pPr>
      <w:r w:rsidRPr="007242FD">
        <w:rPr>
          <w:rFonts w:asciiTheme="minorEastAsia" w:hAnsiTheme="minorEastAsia" w:cs="Helvetica" w:hint="eastAsia"/>
          <w:b/>
          <w:bCs/>
          <w:color w:val="3A3A3A"/>
          <w:sz w:val="28"/>
          <w:szCs w:val="28"/>
          <w:shd w:val="clear" w:color="auto" w:fill="FFFFFF"/>
        </w:rPr>
        <w:t>周大福2023秋季校园招聘</w:t>
      </w:r>
    </w:p>
    <w:p w:rsidR="007242FD" w:rsidRPr="007242FD" w:rsidRDefault="007242FD">
      <w:pPr>
        <w:rPr>
          <w:rFonts w:asciiTheme="minorEastAsia" w:hAnsiTheme="minorEastAsia" w:cs="Helvetica" w:hint="eastAsia"/>
          <w:bCs/>
          <w:color w:val="3A3A3A"/>
          <w:sz w:val="28"/>
          <w:szCs w:val="28"/>
          <w:shd w:val="clear" w:color="auto" w:fill="FFFFFF"/>
        </w:rPr>
      </w:pPr>
      <w:r w:rsidRPr="007242FD">
        <w:rPr>
          <w:rFonts w:asciiTheme="minorEastAsia" w:hAnsiTheme="minorEastAsia" w:cs="Helvetica" w:hint="eastAsia"/>
          <w:bCs/>
          <w:color w:val="3A3A3A"/>
          <w:sz w:val="28"/>
          <w:szCs w:val="28"/>
          <w:shd w:val="clear" w:color="auto" w:fill="FFFFFF"/>
        </w:rPr>
        <w:t>网址链接：</w:t>
      </w:r>
      <w:r w:rsidRPr="007242FD">
        <w:rPr>
          <w:rFonts w:asciiTheme="minorEastAsia" w:hAnsiTheme="minorEastAsia" w:cs="Helvetica"/>
          <w:bCs/>
          <w:color w:val="3A3A3A"/>
          <w:sz w:val="28"/>
          <w:szCs w:val="28"/>
          <w:shd w:val="clear" w:color="auto" w:fill="FFFFFF"/>
        </w:rPr>
        <w:t>https://hr.ctf.com.cn/xyzp</w:t>
      </w:r>
    </w:p>
    <w:p w:rsidR="007242FD" w:rsidRDefault="007242FD">
      <w:pPr>
        <w:rPr>
          <w:rFonts w:hint="eastAsia"/>
        </w:rPr>
      </w:pPr>
    </w:p>
    <w:sectPr w:rsidR="007242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Q4YzZkYzY4ZjdiMGU3MGM3NjJlYTQ4YzNlZjc0OTUifQ=="/>
  </w:docVars>
  <w:rsids>
    <w:rsidRoot w:val="76FF6545"/>
    <w:rsid w:val="000E67E9"/>
    <w:rsid w:val="000F2C04"/>
    <w:rsid w:val="002B67F1"/>
    <w:rsid w:val="004A52A9"/>
    <w:rsid w:val="00553BEC"/>
    <w:rsid w:val="007242FD"/>
    <w:rsid w:val="00A02D7E"/>
    <w:rsid w:val="00AF7821"/>
    <w:rsid w:val="00B60F3C"/>
    <w:rsid w:val="00C35F6D"/>
    <w:rsid w:val="00EB6D8A"/>
    <w:rsid w:val="00FF7755"/>
    <w:rsid w:val="76FF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EF96C3"/>
  <w15:docId w15:val="{14D877D8-7E45-44AD-9AFF-6DB6274F5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242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2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2</cp:revision>
  <dcterms:created xsi:type="dcterms:W3CDTF">2022-09-29T03:36:00Z</dcterms:created>
  <dcterms:modified xsi:type="dcterms:W3CDTF">2022-09-29T03:36:00Z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452D1604BF8448BFB3518FFC29746509</vt:lpwstr>
  </property>
</Properties>
</file>