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B4" w:rsidRPr="00821CB4" w:rsidRDefault="00821CB4" w:rsidP="00821CB4">
      <w:pPr>
        <w:pStyle w:val="1"/>
        <w:shd w:val="clear" w:color="auto" w:fill="FFFFFF"/>
        <w:spacing w:beforeAutospacing="0" w:after="168" w:afterAutospacing="0" w:line="17" w:lineRule="atLeast"/>
        <w:jc w:val="center"/>
        <w:rPr>
          <w:rFonts w:asciiTheme="minorEastAsia" w:eastAsiaTheme="minorEastAsia" w:hAnsiTheme="minorEastAsia" w:cstheme="minorEastAsia" w:hint="default"/>
          <w:spacing w:val="7"/>
          <w:sz w:val="36"/>
          <w:szCs w:val="36"/>
          <w:shd w:val="clear" w:color="auto" w:fill="FFFFFF"/>
        </w:rPr>
      </w:pPr>
      <w:r w:rsidRPr="00821CB4">
        <w:rPr>
          <w:rFonts w:asciiTheme="minorEastAsia" w:eastAsiaTheme="minorEastAsia" w:hAnsiTheme="minorEastAsia" w:cstheme="minorEastAsia"/>
          <w:spacing w:val="7"/>
          <w:sz w:val="36"/>
          <w:szCs w:val="36"/>
          <w:shd w:val="clear" w:color="auto" w:fill="FFFFFF"/>
        </w:rPr>
        <w:t>【政府】黔西南州水</w:t>
      </w:r>
      <w:proofErr w:type="gramStart"/>
      <w:r w:rsidRPr="00821CB4">
        <w:rPr>
          <w:rFonts w:asciiTheme="minorEastAsia" w:eastAsiaTheme="minorEastAsia" w:hAnsiTheme="minorEastAsia" w:cstheme="minorEastAsia"/>
          <w:spacing w:val="7"/>
          <w:sz w:val="36"/>
          <w:szCs w:val="36"/>
          <w:shd w:val="clear" w:color="auto" w:fill="FFFFFF"/>
        </w:rPr>
        <w:t>务</w:t>
      </w:r>
      <w:proofErr w:type="gramEnd"/>
      <w:r w:rsidRPr="00821CB4">
        <w:rPr>
          <w:rFonts w:asciiTheme="minorEastAsia" w:eastAsiaTheme="minorEastAsia" w:hAnsiTheme="minorEastAsia" w:cstheme="minorEastAsia"/>
          <w:spacing w:val="7"/>
          <w:sz w:val="36"/>
          <w:szCs w:val="36"/>
          <w:shd w:val="clear" w:color="auto" w:fill="FFFFFF"/>
        </w:rPr>
        <w:t>局</w:t>
      </w:r>
      <w:r w:rsidRPr="00821CB4">
        <w:rPr>
          <w:rFonts w:asciiTheme="minorEastAsia" w:eastAsiaTheme="minorEastAsia" w:hAnsiTheme="minorEastAsia" w:cstheme="minorEastAsia"/>
          <w:spacing w:val="7"/>
          <w:sz w:val="36"/>
          <w:szCs w:val="36"/>
          <w:shd w:val="clear" w:color="auto" w:fill="FFFFFF"/>
        </w:rPr>
        <w:t>2022</w:t>
      </w:r>
      <w:r w:rsidRPr="00821CB4">
        <w:rPr>
          <w:rFonts w:asciiTheme="minorEastAsia" w:eastAsiaTheme="minorEastAsia" w:hAnsiTheme="minorEastAsia" w:cstheme="minorEastAsia"/>
          <w:spacing w:val="7"/>
          <w:sz w:val="36"/>
          <w:szCs w:val="36"/>
          <w:shd w:val="clear" w:color="auto" w:fill="FFFFFF"/>
        </w:rPr>
        <w:t>年公开招聘</w:t>
      </w:r>
    </w:p>
    <w:p w:rsidR="0021590E" w:rsidRPr="00821CB4" w:rsidRDefault="00821CB4" w:rsidP="00821CB4">
      <w:pPr>
        <w:pStyle w:val="1"/>
        <w:shd w:val="clear" w:color="auto" w:fill="FFFFFF"/>
        <w:spacing w:beforeAutospacing="0" w:after="168" w:afterAutospacing="0" w:line="17" w:lineRule="atLeast"/>
        <w:jc w:val="center"/>
        <w:rPr>
          <w:rFonts w:asciiTheme="minorEastAsia" w:eastAsiaTheme="minorEastAsia" w:hAnsiTheme="minorEastAsia" w:cstheme="minorEastAsia" w:hint="default"/>
          <w:spacing w:val="7"/>
          <w:sz w:val="36"/>
          <w:szCs w:val="36"/>
        </w:rPr>
      </w:pPr>
      <w:r w:rsidRPr="00821CB4">
        <w:rPr>
          <w:rFonts w:asciiTheme="minorEastAsia" w:eastAsiaTheme="minorEastAsia" w:hAnsiTheme="minorEastAsia" w:cstheme="minorEastAsia"/>
          <w:spacing w:val="7"/>
          <w:sz w:val="36"/>
          <w:szCs w:val="36"/>
          <w:shd w:val="clear" w:color="auto" w:fill="FFFFFF"/>
        </w:rPr>
        <w:t>公益性岗位人员</w:t>
      </w:r>
    </w:p>
    <w:p w:rsidR="0021590E" w:rsidRPr="00821CB4" w:rsidRDefault="0021590E" w:rsidP="00821CB4">
      <w:pPr>
        <w:pStyle w:val="a3"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</w:p>
    <w:p w:rsidR="0021590E" w:rsidRPr="00821CB4" w:rsidRDefault="00821CB4" w:rsidP="00821CB4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单位性质：政府机关</w:t>
      </w:r>
    </w:p>
    <w:p w:rsidR="0021590E" w:rsidRPr="00821CB4" w:rsidRDefault="00821CB4" w:rsidP="00821CB4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劳动关系：临时聘用</w:t>
      </w:r>
    </w:p>
    <w:p w:rsidR="0021590E" w:rsidRPr="00821CB4" w:rsidRDefault="00821CB4" w:rsidP="00821CB4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招聘人数：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2</w:t>
      </w:r>
    </w:p>
    <w:p w:rsidR="0021590E" w:rsidRPr="00821CB4" w:rsidRDefault="00821CB4" w:rsidP="00821CB4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报名方式：电子邮件</w:t>
      </w:r>
    </w:p>
    <w:p w:rsidR="0021590E" w:rsidRPr="00821CB4" w:rsidRDefault="00821CB4" w:rsidP="00821CB4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报名邮箱：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qxnzswjrsk@126.com</w:t>
      </w:r>
    </w:p>
    <w:p w:rsidR="0021590E" w:rsidRPr="00821CB4" w:rsidRDefault="00821CB4" w:rsidP="00821CB4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报名时间：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9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月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6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日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 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至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 9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月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13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日</w:t>
      </w:r>
    </w:p>
    <w:p w:rsidR="0021590E" w:rsidRPr="00821CB4" w:rsidRDefault="0021590E" w:rsidP="00821CB4">
      <w:pPr>
        <w:pStyle w:val="a3"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</w:p>
    <w:p w:rsidR="0021590E" w:rsidRPr="00821CB4" w:rsidRDefault="00821CB4" w:rsidP="00821CB4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</w:pP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因工作需要，根据《黔西南州公益性岗位开发管理实施细则》和公益性岗位管理相关政策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,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黔西南州水</w:t>
      </w:r>
      <w:proofErr w:type="gramStart"/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务</w:t>
      </w:r>
      <w:proofErr w:type="gramEnd"/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局现面向社会公开招聘公益性岗位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2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名，相关事项公告如下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:</w:t>
      </w:r>
    </w:p>
    <w:p w:rsidR="0021590E" w:rsidRPr="00821CB4" w:rsidRDefault="00821CB4" w:rsidP="00821CB4">
      <w:pPr>
        <w:pStyle w:val="a3"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b/>
          <w:bCs/>
          <w:sz w:val="28"/>
          <w:szCs w:val="28"/>
        </w:rPr>
      </w:pPr>
      <w:r w:rsidRPr="00821CB4">
        <w:rPr>
          <w:rFonts w:asciiTheme="minorEastAsia" w:hAnsiTheme="minorEastAsia" w:cstheme="minorEastAsia" w:hint="eastAsia"/>
          <w:b/>
          <w:bCs/>
          <w:spacing w:val="7"/>
          <w:sz w:val="28"/>
          <w:szCs w:val="28"/>
          <w:shd w:val="clear" w:color="auto" w:fill="FFFFFF"/>
        </w:rPr>
        <w:t>一、</w:t>
      </w:r>
      <w:r w:rsidRPr="00821CB4">
        <w:rPr>
          <w:rFonts w:asciiTheme="minorEastAsia" w:hAnsiTheme="minorEastAsia" w:cstheme="minorEastAsia" w:hint="eastAsia"/>
          <w:b/>
          <w:bCs/>
          <w:spacing w:val="7"/>
          <w:sz w:val="28"/>
          <w:szCs w:val="28"/>
          <w:shd w:val="clear" w:color="auto" w:fill="FFFFFF"/>
        </w:rPr>
        <w:t>招聘对象和条件</w:t>
      </w:r>
    </w:p>
    <w:p w:rsidR="0021590E" w:rsidRPr="00821CB4" w:rsidRDefault="00821CB4" w:rsidP="00821CB4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(</w:t>
      </w:r>
      <w:proofErr w:type="gramStart"/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一</w:t>
      </w:r>
      <w:proofErr w:type="gramEnd"/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)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年龄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35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周岁及以下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(1986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年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9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月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6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日以后出生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),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大学本科及以上学历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(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以下简称高校毕业生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)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，专业不限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(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环境类、计算机类、文史类专业优先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)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，能熟练操作电脑及办公软件，有一定的写作和沟通协调能力。</w:t>
      </w:r>
    </w:p>
    <w:p w:rsidR="0021590E" w:rsidRPr="00821CB4" w:rsidRDefault="00821CB4" w:rsidP="00821CB4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(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二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)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持有向黔西南</w:t>
      </w:r>
      <w:proofErr w:type="gramStart"/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州范围内人社部门</w:t>
      </w:r>
      <w:proofErr w:type="gramEnd"/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申领的就业</w:t>
      </w:r>
      <w:proofErr w:type="gramStart"/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创业证</w:t>
      </w:r>
      <w:proofErr w:type="gramEnd"/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,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就业创业证中第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6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页登记失业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,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第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7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页“就业援助对象认定情况”认定“就业困难人员”有效</w:t>
      </w:r>
      <w:proofErr w:type="gramStart"/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且登记</w:t>
      </w:r>
      <w:proofErr w:type="gramEnd"/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机构为黔西南州辖区内公共就业服务机构。</w:t>
      </w:r>
    </w:p>
    <w:p w:rsidR="0021590E" w:rsidRPr="00821CB4" w:rsidRDefault="00821CB4" w:rsidP="00821CB4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lastRenderedPageBreak/>
        <w:t>高校毕业生须具备以下条件的其中一项，并在就业创业证上第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7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页认定为就业困难人员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,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具体如下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:</w:t>
      </w:r>
    </w:p>
    <w:p w:rsidR="0021590E" w:rsidRPr="00821CB4" w:rsidRDefault="00821CB4" w:rsidP="00821CB4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1.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登记失业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年以上仍未就业的高校毕业生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21590E" w:rsidRPr="00821CB4" w:rsidRDefault="00821CB4" w:rsidP="00821CB4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2.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城镇</w:t>
      </w:r>
      <w:proofErr w:type="gramStart"/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零就业</w:t>
      </w:r>
      <w:proofErr w:type="gramEnd"/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家庭或享受最低生活保障家庭的高校毕业生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21590E" w:rsidRPr="00821CB4" w:rsidRDefault="00821CB4" w:rsidP="00821CB4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3.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在校期间申请并获得了助学贷款的高校毕业生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21590E" w:rsidRPr="00821CB4" w:rsidRDefault="00821CB4" w:rsidP="00821CB4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4.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父母双方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(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单方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)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持《残疾证》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,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全部或部分丧失劳动能力或本人持《残疾证》的高校毕业生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21590E" w:rsidRPr="00821CB4" w:rsidRDefault="00821CB4" w:rsidP="00821CB4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5.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学生在校期间家庭发生重大变故或灾难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,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经民政部门认定属社会扶助对象的高校毕业生。</w:t>
      </w:r>
    </w:p>
    <w:p w:rsidR="0021590E" w:rsidRPr="00821CB4" w:rsidRDefault="00821CB4" w:rsidP="00821CB4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办理就业创业证、登记失业和认定“就业困难人员”事宜具体咨询户口所在地县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(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市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)</w:t>
      </w:r>
      <w:proofErr w:type="gramStart"/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人社局</w:t>
      </w:r>
      <w:proofErr w:type="gramEnd"/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就业部门。</w:t>
      </w:r>
    </w:p>
    <w:p w:rsidR="0021590E" w:rsidRPr="00821CB4" w:rsidRDefault="00821CB4" w:rsidP="00821CB4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(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三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)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能熟练操作电脑及办公软件，有一定的沟通协调能力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21590E" w:rsidRPr="00821CB4" w:rsidRDefault="00821CB4" w:rsidP="00821CB4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(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四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)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身体健康、工作责任心强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21590E" w:rsidRPr="00821CB4" w:rsidRDefault="00821CB4" w:rsidP="00821CB4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</w:pP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(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五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)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遵守国家宪法和法律法规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,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工作责任心强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,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具有奉献精神、协作精神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,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服务意识强、团结协作、无任何违纪违法记录。</w:t>
      </w:r>
    </w:p>
    <w:p w:rsidR="0021590E" w:rsidRPr="00821CB4" w:rsidRDefault="00821CB4" w:rsidP="00821CB4">
      <w:pPr>
        <w:pStyle w:val="a3"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b/>
          <w:bCs/>
          <w:sz w:val="28"/>
          <w:szCs w:val="28"/>
        </w:rPr>
      </w:pPr>
      <w:r w:rsidRPr="00821CB4">
        <w:rPr>
          <w:rFonts w:asciiTheme="minorEastAsia" w:hAnsiTheme="minorEastAsia" w:cstheme="minorEastAsia" w:hint="eastAsia"/>
          <w:b/>
          <w:bCs/>
          <w:spacing w:val="7"/>
          <w:sz w:val="28"/>
          <w:szCs w:val="28"/>
          <w:shd w:val="clear" w:color="auto" w:fill="FFFFFF"/>
        </w:rPr>
        <w:t>二、</w:t>
      </w:r>
      <w:r w:rsidRPr="00821CB4">
        <w:rPr>
          <w:rFonts w:asciiTheme="minorEastAsia" w:hAnsiTheme="minorEastAsia" w:cstheme="minorEastAsia" w:hint="eastAsia"/>
          <w:b/>
          <w:bCs/>
          <w:spacing w:val="7"/>
          <w:sz w:val="28"/>
          <w:szCs w:val="28"/>
          <w:shd w:val="clear" w:color="auto" w:fill="FFFFFF"/>
        </w:rPr>
        <w:t>见习单位及名额</w:t>
      </w:r>
    </w:p>
    <w:p w:rsidR="0021590E" w:rsidRPr="00821CB4" w:rsidRDefault="00821CB4" w:rsidP="00821CB4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</w:pP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公益性岗位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2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名。</w:t>
      </w:r>
    </w:p>
    <w:p w:rsidR="0021590E" w:rsidRPr="00821CB4" w:rsidRDefault="00821CB4" w:rsidP="00821CB4">
      <w:pPr>
        <w:pStyle w:val="a3"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b/>
          <w:bCs/>
          <w:sz w:val="28"/>
          <w:szCs w:val="28"/>
        </w:rPr>
      </w:pPr>
      <w:r w:rsidRPr="00821CB4">
        <w:rPr>
          <w:rFonts w:asciiTheme="minorEastAsia" w:hAnsiTheme="minorEastAsia" w:cstheme="minorEastAsia" w:hint="eastAsia"/>
          <w:b/>
          <w:bCs/>
          <w:spacing w:val="7"/>
          <w:sz w:val="28"/>
          <w:szCs w:val="28"/>
          <w:shd w:val="clear" w:color="auto" w:fill="FFFFFF"/>
        </w:rPr>
        <w:t>三、</w:t>
      </w:r>
      <w:r w:rsidRPr="00821CB4">
        <w:rPr>
          <w:rFonts w:asciiTheme="minorEastAsia" w:hAnsiTheme="minorEastAsia" w:cstheme="minorEastAsia" w:hint="eastAsia"/>
          <w:b/>
          <w:bCs/>
          <w:spacing w:val="7"/>
          <w:sz w:val="28"/>
          <w:szCs w:val="28"/>
          <w:shd w:val="clear" w:color="auto" w:fill="FFFFFF"/>
        </w:rPr>
        <w:t>报名程序</w:t>
      </w:r>
    </w:p>
    <w:p w:rsidR="0021590E" w:rsidRPr="00821CB4" w:rsidRDefault="00821CB4" w:rsidP="00821CB4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一、报名时间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:2022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年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9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月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6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日—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9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月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13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日。</w:t>
      </w:r>
    </w:p>
    <w:p w:rsidR="0021590E" w:rsidRPr="00821CB4" w:rsidRDefault="00821CB4" w:rsidP="00821CB4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二、报名方式及所需材料</w:t>
      </w:r>
    </w:p>
    <w:p w:rsidR="0021590E" w:rsidRPr="00821CB4" w:rsidRDefault="00821CB4" w:rsidP="00821CB4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采取网络报名的方式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,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提供以下资料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: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《黔西南州水务局公开招聘公益性岗位工作人员报名登记表》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(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见附件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)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、个人简历、身份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lastRenderedPageBreak/>
        <w:t>证正反面扫描、毕业证或学位证书扫描、户口册第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页及本人户籍信息页扫描、就业</w:t>
      </w:r>
      <w:proofErr w:type="gramStart"/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创业证</w:t>
      </w:r>
      <w:proofErr w:type="gramEnd"/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第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2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页、第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3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页、第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6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页、第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7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页扫描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,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以上材料打包以“名字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+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联系电话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+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报名公益性岗位”为文件名投至邮箱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:qxnzswjrsk@126.com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21590E" w:rsidRPr="00821CB4" w:rsidRDefault="00821CB4" w:rsidP="00821CB4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咨询电话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:0859-3224975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、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3222348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21590E" w:rsidRPr="00821CB4" w:rsidRDefault="00821CB4" w:rsidP="00821CB4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三、招聘方式</w:t>
      </w:r>
    </w:p>
    <w:p w:rsidR="0021590E" w:rsidRPr="00821CB4" w:rsidRDefault="00821CB4" w:rsidP="00821CB4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网络报名结束后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,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单位进行资格审查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,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审核个人简历后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,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根据人选与岗位匹配情况按人岗相适原则筛选意向性人选进行面试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。面试时间及相关事宜以通知为准。面试主要考察应聘者的语言表达能力、分析解决问题的能力、计算机办公软件操作等。</w:t>
      </w:r>
    </w:p>
    <w:p w:rsidR="0021590E" w:rsidRPr="00821CB4" w:rsidRDefault="00821CB4" w:rsidP="00821CB4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四、管理方式</w:t>
      </w:r>
    </w:p>
    <w:p w:rsidR="0021590E" w:rsidRPr="00821CB4" w:rsidRDefault="00821CB4" w:rsidP="00821CB4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(</w:t>
      </w:r>
      <w:proofErr w:type="gramStart"/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一</w:t>
      </w:r>
      <w:proofErr w:type="gramEnd"/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)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应聘人员经资格审核、面试被确定聘用后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,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按公益性岗位聘用程序用人单位与拟聘人员签订《劳动合同》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,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待遇按公益性岗位有关规定执行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,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实行合同一年一签制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,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服务期从签订聘用合同起计算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,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每年按规定组织年度考核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,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考核合格后续签合同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;</w:t>
      </w:r>
    </w:p>
    <w:p w:rsidR="0021590E" w:rsidRPr="00821CB4" w:rsidRDefault="00821CB4" w:rsidP="00821CB4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(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二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)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被聘用人员要严格遵守国家的法律法规和用人单位的各项规章制度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,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服从单位的管理。工作期间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,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如果出</w:t>
      </w:r>
      <w:bookmarkStart w:id="0" w:name="_GoBack"/>
      <w:bookmarkEnd w:id="0"/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现违纪违规现象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,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用人单位有权按照制度和合同规定进行处罚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;</w:t>
      </w:r>
    </w:p>
    <w:p w:rsidR="0021590E" w:rsidRPr="00821CB4" w:rsidRDefault="00821CB4" w:rsidP="00821CB4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(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三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)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聘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用人员如果自愿提出解除劳动合同的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,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应按照合同有关规定提前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个月告知用人单位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,</w:t>
      </w:r>
      <w:r w:rsidRPr="00821CB4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具体事宜由双方协商解决。</w:t>
      </w:r>
    </w:p>
    <w:p w:rsidR="0021590E" w:rsidRPr="00821CB4" w:rsidRDefault="00821CB4" w:rsidP="00821CB4">
      <w:pPr>
        <w:ind w:firstLineChars="200" w:firstLine="560"/>
        <w:rPr>
          <w:rFonts w:asciiTheme="minorEastAsia" w:hAnsiTheme="minorEastAsia" w:cstheme="minorEastAsia"/>
          <w:sz w:val="28"/>
          <w:szCs w:val="28"/>
          <w:shd w:val="clear" w:color="auto" w:fill="FFFFFF"/>
        </w:rPr>
      </w:pPr>
      <w:r w:rsidRPr="00821CB4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招聘</w:t>
      </w:r>
      <w:r w:rsidRPr="00821CB4"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网址：</w:t>
      </w:r>
    </w:p>
    <w:p w:rsidR="0021590E" w:rsidRPr="00821CB4" w:rsidRDefault="00821CB4" w:rsidP="00821CB4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hyperlink r:id="rId4" w:history="1">
        <w:r w:rsidRPr="00821CB4">
          <w:rPr>
            <w:rStyle w:val="a6"/>
            <w:rFonts w:asciiTheme="minorEastAsia" w:hAnsiTheme="minorEastAsia" w:cstheme="minorEastAsia" w:hint="eastAsia"/>
            <w:color w:val="auto"/>
            <w:sz w:val="28"/>
            <w:szCs w:val="28"/>
            <w:u w:val="none"/>
            <w:shd w:val="clear" w:color="auto" w:fill="FFFFFF"/>
          </w:rPr>
          <w:t>https://mp.weixin.qq.com/s/lW3-VHWUdkRJcQ-cNPsp4Q</w:t>
        </w:r>
      </w:hyperlink>
    </w:p>
    <w:sectPr w:rsidR="0021590E" w:rsidRPr="00821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2MzA0MDAwNmQ3ODRmMmEzYWU4NjVjMDIzMGUxODkifQ=="/>
  </w:docVars>
  <w:rsids>
    <w:rsidRoot w:val="0C7B1663"/>
    <w:rsid w:val="0021590E"/>
    <w:rsid w:val="00821CB4"/>
    <w:rsid w:val="0C7B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D0CAA"/>
  <w15:docId w15:val="{992986A5-611D-4E0D-87DA-FE2EDFC6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p.weixin.qq.com/s/lW3-VHWUdkRJcQ-cNPsp4Q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远游记</dc:creator>
  <cp:lastModifiedBy>Administrator</cp:lastModifiedBy>
  <cp:revision>2</cp:revision>
  <dcterms:created xsi:type="dcterms:W3CDTF">2022-09-07T06:56:00Z</dcterms:created>
  <dcterms:modified xsi:type="dcterms:W3CDTF">2022-09-07T06:56:00Z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65F79193728B4E3C830D2C0548BFF75A</vt:lpwstr>
  </property>
</Properties>
</file>