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上海福满家便利有限公司招聘简章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顶新国际集团是一家大型食品流通集团，凭借"诚信、务实、创新"的经营理念，和顶新人的艰苦努力，经过十几年的发展，顶新集团目前在大陆投资总额达12亿美元，旗下共拥有55家营运公司、34家工厂、3家量贩店、31家速食餐厅，员工近24000人，拥有康师傅、德克士、味全、全家FamilyMart等知名品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FamilyMart品牌，自1972年成立49年以来，其服务网点遍及日本、中国、泰国、美国洛杉矶等地，店数超过17,000店。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中国大陆地区则于2002年成立上海FamilyMart筹备处，2004年上海福满家便利有限公司获商务部批准成立。全家FamilyMart品牌正式进入中国上海市场，开始中国大陆地区之便利店经营事业。目前全国服务网点遍及一、二线城市北京、上海、广州、深圳、杭州、苏州等地，店数超过2000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全家以积极、精准、效率、稳步为原则，实施统一体制，实现三年1个新区域、一年2个新城市的发展布局。达成2030年在中国大陆20,000店的目标。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不单如此，FamilyMart品牌已于2005年进入美国市场，形成[泛太平洋]之国际品牌，成为第一家由亚洲发起进入美国市场之便利店企业。未来全家便利将以服务力NO.1 和深化品牌价值，争取全球第一品牌的地位。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二、招聘岗位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招聘岗位：运营储备干部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由店铺基础事物开始历练，门店SQC管控、机器设备管理、商品订购、货品盘点、销售分析、帐务管控、店铺成本控制、人员排班及训练等，经过公司既定的培训、考核，培养为运营管理干部。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运营储备干部作为公司全国各区域管理者的储备力量。我们通过从应届生中选拔和培训有潜力、有激情的优秀人才，以课堂培训、终端实践、分阶段晋升培训等一系列的安排，快速提升自己的知识、能力、经验，并最终成为公司管理梯队的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工作地点：上海市市中心各区域（后期可调回各地分公司）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招聘要求：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1.主动性强，吃苦耐劳，良好的服务意识。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2.心态好，意向零售服务行业，能够在终端沉淀学习。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3.本科及以上学历，专业不限；连锁经营管理、酒店管理等商科类专业可加分。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三、薪资福利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工 资：刚入职综合薪资：4000-4500（提供住宿+餐费补贴，另含精英班津贴500元）。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参考综合薪资：副店长6000元左右；店长7000元左右；区督导9000元左右。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全方位保障制度：缴纳五险一金；免费提供住宿，酒店式公寓，设施齐全拎包入住。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激励性的薪资制度：每年年中和年末两次考核则依据员工的表现做相应的薪资调整，真正体现有能力者的激励制度。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完善福利制度：入职满一年即享有7天带薪年假，年终奖、生日礼金、年度聚餐、年终尾牙、摸彩活动、年节礼金、婚丧喜庆礼金等福利。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充沛的培训制度：完善的晋升体系和带训制度，各阶段课堂培训及终端考核；组织不同形式的全员培训，比如团队训练营、户外拓展等活动；同时优秀员工将赴台参观学习交流经验。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四、应聘方式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有意向者请将简历发送至邮箱：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instrText xml:space="preserve"> HYPERLINK "mailto:mtian@familymart.com.cn" </w:instrTex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mtian@familymart.com.cn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请在电子邮件标题上注明：学校名称-专业-姓名-应聘岗位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（如：XX学校-连锁管理-张三-运营储备干部）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五、联系方式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联 系 人：田女士  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联系电话：18162333791 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021-31821908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公司官网：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instrText xml:space="preserve"> HYPERLINK "http://www.familymart.com.cn" </w:instrTex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http://www.familymart.com.cn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公司总部地址：上海闵行区吴中路1686号顶新商务广场B栋3F全家事业部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5946FAB"/>
    <w:rsid w:val="05BD7142"/>
    <w:rsid w:val="07AE1EEC"/>
    <w:rsid w:val="139C0A7B"/>
    <w:rsid w:val="172C051B"/>
    <w:rsid w:val="257D6C65"/>
    <w:rsid w:val="2EFC1C84"/>
    <w:rsid w:val="32E3036E"/>
    <w:rsid w:val="374D100F"/>
    <w:rsid w:val="37E5144C"/>
    <w:rsid w:val="3A504902"/>
    <w:rsid w:val="44F94BC2"/>
    <w:rsid w:val="4D6D402D"/>
    <w:rsid w:val="51A478E4"/>
    <w:rsid w:val="55B277E6"/>
    <w:rsid w:val="5DDD0C31"/>
    <w:rsid w:val="5E5A1A8E"/>
    <w:rsid w:val="673E1A14"/>
    <w:rsid w:val="68B46481"/>
    <w:rsid w:val="7ED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2021-04-13T03:18:20Z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